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Pr="00116315" w:rsidRDefault="007F247F" w:rsidP="00AB624E">
      <w:pPr>
        <w:jc w:val="center"/>
        <w:rPr>
          <w:b/>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rsidR="00AB624E" w:rsidRPr="00BA3BAA" w:rsidRDefault="00A57026" w:rsidP="007A2F09">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t>22</w:t>
      </w:r>
      <w:r w:rsidR="00CD5CC8">
        <w:t xml:space="preserve"> April</w:t>
      </w:r>
      <w:r w:rsidR="00957704">
        <w:t xml:space="preserve"> 2022</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t>Dear Parents</w:t>
      </w:r>
      <w:r w:rsidR="00953891">
        <w:rPr>
          <w:rFonts w:eastAsia="Calibri"/>
          <w:sz w:val="22"/>
          <w:szCs w:val="22"/>
          <w:lang w:eastAsia="en-US"/>
        </w:rPr>
        <w:t>,</w:t>
      </w:r>
    </w:p>
    <w:p w:rsidR="00F103B6" w:rsidRPr="00F103B6" w:rsidRDefault="007E46BC"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F247F" w:rsidRPr="003630FA" w:rsidRDefault="007F247F" w:rsidP="007F247F">
      <w:pPr>
        <w:pStyle w:val="Default"/>
        <w:rPr>
          <w:sz w:val="16"/>
          <w:szCs w:val="16"/>
        </w:rPr>
      </w:pPr>
    </w:p>
    <w:p w:rsidR="00CD5CC8" w:rsidRPr="005F1FD3" w:rsidRDefault="00CD5CC8" w:rsidP="00CD5CC8">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 xml:space="preserve">these children </w:t>
      </w:r>
      <w:r>
        <w:rPr>
          <w:rFonts w:eastAsia="Calibri"/>
          <w:sz w:val="22"/>
          <w:szCs w:val="22"/>
          <w:lang w:eastAsia="en-US"/>
        </w:rPr>
        <w:t xml:space="preserve">for earning these certificates for their hard work and fantastic </w:t>
      </w:r>
      <w:r w:rsidRPr="005F1FD3">
        <w:rPr>
          <w:rFonts w:eastAsia="Calibri"/>
          <w:sz w:val="22"/>
          <w:szCs w:val="22"/>
          <w:lang w:eastAsia="en-US"/>
        </w:rPr>
        <w:t>attitudes:</w:t>
      </w:r>
    </w:p>
    <w:p w:rsidR="00CD5CC8" w:rsidRDefault="00CD5CC8" w:rsidP="00CD5CC8">
      <w:pPr>
        <w:spacing w:line="276" w:lineRule="auto"/>
        <w:rPr>
          <w:rFonts w:eastAsia="Calibri"/>
          <w:sz w:val="22"/>
          <w:szCs w:val="22"/>
          <w:lang w:eastAsia="en-US"/>
        </w:rPr>
      </w:pPr>
      <w:r w:rsidRPr="005F1FD3">
        <w:rPr>
          <w:rFonts w:eastAsia="Calibri"/>
          <w:b/>
          <w:sz w:val="22"/>
          <w:szCs w:val="22"/>
          <w:lang w:eastAsia="en-US"/>
        </w:rPr>
        <w:t xml:space="preserve">GREEN: </w:t>
      </w:r>
      <w:r w:rsidR="00A57026" w:rsidRPr="005F1FD3">
        <w:rPr>
          <w:rFonts w:eastAsia="Calibri"/>
          <w:sz w:val="22"/>
          <w:szCs w:val="22"/>
          <w:lang w:eastAsia="en-US"/>
        </w:rPr>
        <w:t>Sophia</w:t>
      </w:r>
      <w:r w:rsidR="00A57026">
        <w:rPr>
          <w:rFonts w:eastAsia="Calibri"/>
          <w:sz w:val="22"/>
          <w:szCs w:val="22"/>
          <w:lang w:eastAsia="en-US"/>
        </w:rPr>
        <w:t>, Leo, Abigail, Rohan, Noah, Harrison, George, Eliza, Leon, Isla.</w:t>
      </w:r>
    </w:p>
    <w:p w:rsidR="00CD5CC8" w:rsidRPr="00CD5CC8" w:rsidRDefault="00CD5CC8" w:rsidP="00CD5CC8">
      <w:pPr>
        <w:spacing w:line="276" w:lineRule="auto"/>
        <w:rPr>
          <w:rFonts w:eastAsia="Calibri"/>
          <w:sz w:val="22"/>
          <w:szCs w:val="22"/>
          <w:highlight w:val="yellow"/>
          <w:lang w:eastAsia="en-US"/>
        </w:rPr>
      </w:pPr>
    </w:p>
    <w:p w:rsidR="00CD5CC8" w:rsidRPr="005F1FD3" w:rsidRDefault="00CD5CC8" w:rsidP="00CD5CC8">
      <w:pPr>
        <w:spacing w:line="276" w:lineRule="auto"/>
        <w:rPr>
          <w:rFonts w:eastAsia="Calibri"/>
          <w:sz w:val="22"/>
          <w:szCs w:val="22"/>
          <w:lang w:eastAsia="en-US"/>
        </w:rPr>
      </w:pPr>
      <w:r w:rsidRPr="005F1FD3">
        <w:rPr>
          <w:rFonts w:eastAsia="Calibri"/>
          <w:b/>
          <w:sz w:val="22"/>
          <w:szCs w:val="22"/>
          <w:lang w:eastAsia="en-US"/>
        </w:rPr>
        <w:t xml:space="preserve">EYFS Star of the week: </w:t>
      </w:r>
      <w:r w:rsidR="00A57026" w:rsidRPr="005F1FD3">
        <w:rPr>
          <w:rFonts w:eastAsia="Calibri"/>
          <w:sz w:val="22"/>
          <w:szCs w:val="22"/>
          <w:lang w:eastAsia="en-US"/>
        </w:rPr>
        <w:t>Daniel</w:t>
      </w:r>
    </w:p>
    <w:p w:rsidR="00A57026" w:rsidRDefault="00CD5CC8" w:rsidP="00CD5CC8">
      <w:pPr>
        <w:spacing w:line="276" w:lineRule="auto"/>
        <w:rPr>
          <w:rFonts w:eastAsia="Calibri"/>
          <w:sz w:val="22"/>
          <w:szCs w:val="22"/>
          <w:lang w:eastAsia="en-US"/>
        </w:rPr>
      </w:pPr>
      <w:r w:rsidRPr="005F1FD3">
        <w:rPr>
          <w:rFonts w:eastAsia="Calibri"/>
          <w:b/>
          <w:sz w:val="22"/>
          <w:szCs w:val="22"/>
          <w:lang w:eastAsia="en-US"/>
        </w:rPr>
        <w:t>Lunchtime Stars:</w:t>
      </w:r>
      <w:r w:rsidRPr="005F1FD3">
        <w:rPr>
          <w:rFonts w:eastAsia="Calibri"/>
          <w:sz w:val="22"/>
          <w:szCs w:val="22"/>
          <w:lang w:eastAsia="en-US"/>
        </w:rPr>
        <w:t xml:space="preserve"> </w:t>
      </w:r>
      <w:r w:rsidR="00A57026" w:rsidRPr="005F1FD3">
        <w:rPr>
          <w:rFonts w:eastAsia="Calibri"/>
          <w:sz w:val="22"/>
          <w:szCs w:val="22"/>
          <w:lang w:eastAsia="en-US"/>
        </w:rPr>
        <w:t>Sophia &amp; Gabriel</w:t>
      </w:r>
    </w:p>
    <w:p w:rsidR="005F1FD3" w:rsidRDefault="005F1FD3" w:rsidP="00CD5CC8">
      <w:pPr>
        <w:spacing w:line="276" w:lineRule="auto"/>
        <w:rPr>
          <w:rFonts w:eastAsia="Calibri"/>
          <w:sz w:val="22"/>
          <w:szCs w:val="22"/>
          <w:lang w:eastAsia="en-US"/>
        </w:rPr>
      </w:pPr>
    </w:p>
    <w:p w:rsidR="005F1FD3" w:rsidRDefault="005F1FD3" w:rsidP="005F1FD3">
      <w:pPr>
        <w:spacing w:line="276" w:lineRule="auto"/>
        <w:rPr>
          <w:rFonts w:eastAsia="Calibri"/>
          <w:sz w:val="22"/>
          <w:szCs w:val="22"/>
          <w:highlight w:val="yellow"/>
          <w:lang w:eastAsia="en-US"/>
        </w:rPr>
      </w:pPr>
      <w:r>
        <w:rPr>
          <w:rFonts w:eastAsia="Calibri"/>
          <w:sz w:val="22"/>
          <w:szCs w:val="22"/>
          <w:lang w:eastAsia="en-US"/>
        </w:rPr>
        <w:t xml:space="preserve">Y 5/6 </w:t>
      </w:r>
      <w:r>
        <w:rPr>
          <w:rFonts w:eastAsia="Calibri"/>
          <w:sz w:val="22"/>
          <w:szCs w:val="22"/>
          <w:lang w:eastAsia="en-US"/>
        </w:rPr>
        <w:t>went to Airbus today and had the most fantastic time!</w:t>
      </w:r>
    </w:p>
    <w:p w:rsidR="005F1FD3" w:rsidRDefault="00AF64FA" w:rsidP="005F1FD3">
      <w:pPr>
        <w:spacing w:line="276" w:lineRule="auto"/>
        <w:rPr>
          <w:rFonts w:eastAsia="Calibri"/>
          <w:sz w:val="22"/>
          <w:szCs w:val="22"/>
          <w:lang w:eastAsia="en-US"/>
        </w:rPr>
      </w:pPr>
      <w:r w:rsidRPr="00AF64FA">
        <w:rPr>
          <w:rFonts w:eastAsia="Calibri"/>
          <w:noProof/>
          <w:sz w:val="22"/>
          <w:szCs w:val="22"/>
        </w:rPr>
        <w:drawing>
          <wp:anchor distT="0" distB="0" distL="114300" distR="114300" simplePos="0" relativeHeight="251677696" behindDoc="0" locked="0" layoutInCell="1" allowOverlap="1">
            <wp:simplePos x="826936" y="4174435"/>
            <wp:positionH relativeFrom="column">
              <wp:align>left</wp:align>
            </wp:positionH>
            <wp:positionV relativeFrom="paragraph">
              <wp:align>top</wp:align>
            </wp:positionV>
            <wp:extent cx="1536783" cy="2048703"/>
            <wp:effectExtent l="0" t="0" r="6350" b="8890"/>
            <wp:wrapSquare wrapText="bothSides"/>
            <wp:docPr id="6" name="Picture 6" descr="C:\Users\kconnolly\Downloads\IMG-2022042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IMG-20220422-WA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83" cy="2048703"/>
                    </a:xfrm>
                    <a:prstGeom prst="rect">
                      <a:avLst/>
                    </a:prstGeom>
                    <a:noFill/>
                    <a:ln>
                      <a:noFill/>
                    </a:ln>
                  </pic:spPr>
                </pic:pic>
              </a:graphicData>
            </a:graphic>
          </wp:anchor>
        </w:drawing>
      </w:r>
      <w:r w:rsidRPr="00AF64FA">
        <w:rPr>
          <w:rFonts w:eastAsia="Calibri"/>
          <w:noProof/>
          <w:sz w:val="22"/>
          <w:szCs w:val="22"/>
        </w:rPr>
        <w:drawing>
          <wp:inline distT="0" distB="0" distL="0" distR="0">
            <wp:extent cx="1993500" cy="1495158"/>
            <wp:effectExtent l="0" t="0" r="6985" b="0"/>
            <wp:docPr id="7" name="Picture 7" descr="C:\Users\kconnolly\Downloads\IMG-2022042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IMG-20220422-WA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931" cy="1496981"/>
                    </a:xfrm>
                    <a:prstGeom prst="rect">
                      <a:avLst/>
                    </a:prstGeom>
                    <a:noFill/>
                    <a:ln>
                      <a:noFill/>
                    </a:ln>
                  </pic:spPr>
                </pic:pic>
              </a:graphicData>
            </a:graphic>
          </wp:inline>
        </w:drawing>
      </w:r>
      <w:r>
        <w:rPr>
          <w:rFonts w:eastAsia="Calibri"/>
          <w:sz w:val="22"/>
          <w:szCs w:val="22"/>
          <w:lang w:eastAsia="en-US"/>
        </w:rPr>
        <w:t xml:space="preserve">  </w:t>
      </w:r>
      <w:r w:rsidRPr="00AF64FA">
        <w:rPr>
          <w:rFonts w:eastAsia="Calibri"/>
          <w:noProof/>
          <w:sz w:val="22"/>
          <w:szCs w:val="22"/>
        </w:rPr>
        <w:drawing>
          <wp:inline distT="0" distB="0" distL="0" distR="0">
            <wp:extent cx="2226743" cy="1670094"/>
            <wp:effectExtent l="0" t="0" r="2540" b="6350"/>
            <wp:docPr id="8" name="Picture 8" descr="C:\Users\kconnolly\Downloads\IMG-2022042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Downloads\IMG-20220422-WA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9339" cy="1672041"/>
                    </a:xfrm>
                    <a:prstGeom prst="rect">
                      <a:avLst/>
                    </a:prstGeom>
                    <a:noFill/>
                    <a:ln>
                      <a:noFill/>
                    </a:ln>
                  </pic:spPr>
                </pic:pic>
              </a:graphicData>
            </a:graphic>
          </wp:inline>
        </w:drawing>
      </w:r>
    </w:p>
    <w:p w:rsidR="005F1FD3" w:rsidRDefault="00AF64FA" w:rsidP="00CD5CC8">
      <w:pPr>
        <w:spacing w:line="276" w:lineRule="auto"/>
        <w:rPr>
          <w:rFonts w:eastAsia="Calibri"/>
          <w:sz w:val="22"/>
          <w:szCs w:val="22"/>
          <w:lang w:eastAsia="en-US"/>
        </w:rPr>
      </w:pPr>
      <w:r>
        <w:rPr>
          <w:rFonts w:eastAsia="Calibri"/>
          <w:sz w:val="22"/>
          <w:szCs w:val="22"/>
          <w:lang w:eastAsia="en-US"/>
        </w:rPr>
        <w:t>They programmed mini ‘Mars Rovers’ and had a great time in the science labs!</w:t>
      </w:r>
    </w:p>
    <w:p w:rsidR="00071DFB" w:rsidRDefault="00071DFB" w:rsidP="00071DFB">
      <w:pPr>
        <w:tabs>
          <w:tab w:val="left" w:pos="630"/>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0E2005" w:rsidRPr="00A34A62" w:rsidRDefault="000E2005" w:rsidP="00A34A62">
      <w:pPr>
        <w:tabs>
          <w:tab w:val="left" w:pos="630"/>
        </w:tabs>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Covi</w:t>
      </w:r>
      <w:r w:rsidR="00226368">
        <w:rPr>
          <w:rFonts w:cs="Helvetica"/>
          <w:b/>
          <w:bCs/>
          <w:color w:val="E5B8B7" w:themeColor="accent2" w:themeTint="66"/>
          <w:sz w:val="36"/>
          <w:szCs w:val="36"/>
          <w14:textOutline w14:w="11112" w14:cap="flat" w14:cmpd="sng" w14:algn="ctr">
            <w14:solidFill>
              <w14:schemeClr w14:val="accent2"/>
            </w14:solidFill>
            <w14:prstDash w14:val="solid"/>
            <w14:round/>
          </w14:textOutline>
        </w:rPr>
        <w:t>d</w:t>
      </w:r>
      <w:r w:rsidR="0058134D">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UPDATE</w:t>
      </w:r>
      <w:r w:rsidR="0038238C">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CD5CC8" w:rsidRDefault="0058134D" w:rsidP="00CD5CC8">
      <w:pPr>
        <w:spacing w:line="276" w:lineRule="auto"/>
        <w:rPr>
          <w:rFonts w:eastAsia="Calibri"/>
          <w:noProof/>
          <w:sz w:val="22"/>
          <w:szCs w:val="22"/>
        </w:rPr>
      </w:pPr>
      <w:r w:rsidRPr="00C75066">
        <w:rPr>
          <w:rFonts w:eastAsia="Calibri"/>
          <w:noProof/>
          <w:sz w:val="22"/>
          <w:szCs w:val="22"/>
        </w:rPr>
        <w:t>Government guidance remains</w:t>
      </w:r>
      <w:r w:rsidR="00FA7F12">
        <w:rPr>
          <w:rFonts w:eastAsia="Calibri"/>
          <w:noProof/>
          <w:sz w:val="22"/>
          <w:szCs w:val="22"/>
        </w:rPr>
        <w:t xml:space="preserve"> </w:t>
      </w:r>
      <w:bookmarkStart w:id="0" w:name="_GoBack"/>
      <w:bookmarkEnd w:id="0"/>
      <w:r w:rsidRPr="00C75066">
        <w:rPr>
          <w:rFonts w:eastAsia="Calibri"/>
          <w:noProof/>
          <w:sz w:val="22"/>
          <w:szCs w:val="22"/>
        </w:rPr>
        <w:t>that if someone knows that they have Covid then</w:t>
      </w:r>
      <w:r w:rsidR="005C5C86">
        <w:rPr>
          <w:rFonts w:eastAsia="Calibri"/>
          <w:noProof/>
          <w:sz w:val="22"/>
          <w:szCs w:val="22"/>
        </w:rPr>
        <w:t>,</w:t>
      </w:r>
      <w:r w:rsidRPr="00C75066">
        <w:rPr>
          <w:rFonts w:eastAsia="Calibri"/>
          <w:noProof/>
          <w:sz w:val="22"/>
          <w:szCs w:val="22"/>
        </w:rPr>
        <w:t xml:space="preserve"> out of consideration to others - as would be the case if they had flu, norovirus or any other unpleasant infectious disease - they </w:t>
      </w:r>
      <w:r w:rsidRPr="00C75066">
        <w:rPr>
          <w:rFonts w:eastAsia="Calibri"/>
          <w:b/>
          <w:noProof/>
          <w:sz w:val="22"/>
          <w:szCs w:val="22"/>
        </w:rPr>
        <w:t>should stay at home</w:t>
      </w:r>
      <w:r w:rsidRPr="00C75066">
        <w:rPr>
          <w:rFonts w:eastAsia="Calibri"/>
          <w:noProof/>
          <w:sz w:val="22"/>
          <w:szCs w:val="22"/>
        </w:rPr>
        <w:t xml:space="preserve">.  </w:t>
      </w:r>
      <w:r w:rsidR="00CD5CC8">
        <w:rPr>
          <w:rFonts w:eastAsia="Calibri"/>
          <w:noProof/>
          <w:sz w:val="22"/>
          <w:szCs w:val="22"/>
        </w:rPr>
        <w:br/>
      </w:r>
      <w:r w:rsidRPr="00C75066">
        <w:rPr>
          <w:rFonts w:eastAsia="Calibri"/>
          <w:noProof/>
          <w:sz w:val="22"/>
          <w:szCs w:val="22"/>
        </w:rPr>
        <w:t>The government recommendation is  to avoid contact with other p</w:t>
      </w:r>
      <w:r w:rsidR="00CD5CC8">
        <w:rPr>
          <w:rFonts w:eastAsia="Calibri"/>
          <w:noProof/>
          <w:sz w:val="22"/>
          <w:szCs w:val="22"/>
        </w:rPr>
        <w:t xml:space="preserve">eople for at least </w:t>
      </w:r>
      <w:r w:rsidR="00CD5CC8" w:rsidRPr="00CD5CC8">
        <w:rPr>
          <w:rFonts w:eastAsia="Calibri"/>
          <w:b/>
          <w:noProof/>
          <w:sz w:val="22"/>
          <w:szCs w:val="22"/>
        </w:rPr>
        <w:t>5 full days</w:t>
      </w:r>
      <w:r w:rsidR="00CD5CC8">
        <w:rPr>
          <w:rFonts w:eastAsia="Calibri"/>
          <w:noProof/>
          <w:sz w:val="22"/>
          <w:szCs w:val="22"/>
        </w:rPr>
        <w:t xml:space="preserve"> and then return to school once they feel better. </w:t>
      </w:r>
      <w:r w:rsidR="00AB3C95">
        <w:rPr>
          <w:rFonts w:eastAsia="Calibri"/>
          <w:noProof/>
          <w:sz w:val="22"/>
          <w:szCs w:val="22"/>
        </w:rPr>
        <w:t>The go</w:t>
      </w:r>
      <w:r w:rsidR="00CD5CC8">
        <w:rPr>
          <w:rFonts w:eastAsia="Calibri"/>
          <w:noProof/>
          <w:sz w:val="22"/>
          <w:szCs w:val="22"/>
        </w:rPr>
        <w:t xml:space="preserve">vernment particularly advises this for </w:t>
      </w:r>
      <w:r w:rsidR="00CD5CC8" w:rsidRPr="00EF615E">
        <w:rPr>
          <w:rFonts w:eastAsia="Calibri"/>
          <w:b/>
          <w:noProof/>
          <w:sz w:val="22"/>
          <w:szCs w:val="22"/>
        </w:rPr>
        <w:t>anyone with a temperature or cough</w:t>
      </w:r>
      <w:r w:rsidR="00CD5CC8">
        <w:rPr>
          <w:rFonts w:eastAsia="Calibri"/>
          <w:noProof/>
          <w:sz w:val="22"/>
          <w:szCs w:val="22"/>
        </w:rPr>
        <w:t xml:space="preserve">. </w:t>
      </w:r>
    </w:p>
    <w:p w:rsidR="0058134D" w:rsidRDefault="00C75066" w:rsidP="00CD5CC8">
      <w:pPr>
        <w:spacing w:line="276" w:lineRule="auto"/>
        <w:rPr>
          <w:rFonts w:eastAsia="Calibri"/>
          <w:noProof/>
          <w:sz w:val="22"/>
          <w:szCs w:val="22"/>
        </w:rPr>
      </w:pPr>
      <w:r w:rsidRPr="00C75066">
        <w:rPr>
          <w:rFonts w:eastAsia="Calibri"/>
          <w:noProof/>
          <w:sz w:val="22"/>
          <w:szCs w:val="22"/>
        </w:rPr>
        <w:t>Please continue to follow this</w:t>
      </w:r>
      <w:r w:rsidR="0058134D" w:rsidRPr="00C75066">
        <w:rPr>
          <w:rFonts w:eastAsia="Calibri"/>
          <w:noProof/>
          <w:sz w:val="22"/>
          <w:szCs w:val="22"/>
        </w:rPr>
        <w:t xml:space="preserve"> guidance </w:t>
      </w:r>
      <w:r w:rsidRPr="00C75066">
        <w:rPr>
          <w:rFonts w:eastAsia="Calibri"/>
          <w:noProof/>
          <w:sz w:val="22"/>
          <w:szCs w:val="22"/>
        </w:rPr>
        <w:t>so we can look after everyone in our community</w:t>
      </w:r>
      <w:r w:rsidR="0058134D" w:rsidRPr="00C75066">
        <w:rPr>
          <w:rFonts w:eastAsia="Calibri"/>
          <w:noProof/>
          <w:sz w:val="22"/>
          <w:szCs w:val="22"/>
        </w:rPr>
        <w:t>.</w:t>
      </w:r>
    </w:p>
    <w:p w:rsidR="003B7769" w:rsidRDefault="003B7769" w:rsidP="0058134D">
      <w:pPr>
        <w:spacing w:line="276" w:lineRule="auto"/>
        <w:jc w:val="both"/>
        <w:rPr>
          <w:rFonts w:eastAsia="Calibri"/>
          <w:noProof/>
          <w:sz w:val="22"/>
          <w:szCs w:val="22"/>
        </w:rPr>
      </w:pPr>
    </w:p>
    <w:p w:rsidR="003B7769" w:rsidRDefault="00C75066" w:rsidP="0058134D">
      <w:pPr>
        <w:spacing w:line="276" w:lineRule="auto"/>
        <w:jc w:val="both"/>
        <w:rPr>
          <w:rFonts w:eastAsia="Calibri"/>
          <w:noProof/>
          <w:sz w:val="22"/>
          <w:szCs w:val="22"/>
        </w:rPr>
      </w:pPr>
      <w:r w:rsidRPr="00C75066">
        <w:rPr>
          <w:rFonts w:eastAsia="Calibri"/>
          <w:noProof/>
          <w:sz w:val="22"/>
          <w:szCs w:val="22"/>
        </w:rPr>
        <w:t>General guidance around sickness and illness remains the same regardless of the illness, if a child or young person is unwell, they should not be attending nursery, school o</w:t>
      </w:r>
      <w:r w:rsidR="003B7769">
        <w:rPr>
          <w:rFonts w:eastAsia="Calibri"/>
          <w:noProof/>
          <w:sz w:val="22"/>
          <w:szCs w:val="22"/>
        </w:rPr>
        <w:t xml:space="preserve">r college. </w:t>
      </w:r>
    </w:p>
    <w:p w:rsidR="002F5AC0" w:rsidRDefault="003B7769" w:rsidP="003B7769">
      <w:pPr>
        <w:spacing w:line="276" w:lineRule="auto"/>
        <w:jc w:val="both"/>
        <w:rPr>
          <w:rFonts w:eastAsia="Calibri"/>
          <w:noProof/>
          <w:sz w:val="22"/>
          <w:szCs w:val="22"/>
        </w:rPr>
      </w:pPr>
      <w:r>
        <w:rPr>
          <w:rFonts w:eastAsia="Calibri"/>
          <w:noProof/>
          <w:sz w:val="22"/>
          <w:szCs w:val="22"/>
        </w:rPr>
        <w:t xml:space="preserve">Similarly if we think that a child is unwell and needs to go home, we will continue to ask you in the same way. </w:t>
      </w:r>
    </w:p>
    <w:p w:rsidR="00EF615E" w:rsidRPr="00EF615E" w:rsidRDefault="00EF615E" w:rsidP="00EF615E">
      <w:pPr>
        <w:spacing w:line="276" w:lineRule="auto"/>
        <w:jc w:val="both"/>
        <w:rPr>
          <w:rFonts w:eastAsia="Calibri"/>
          <w:b/>
          <w:noProof/>
          <w:sz w:val="22"/>
          <w:szCs w:val="22"/>
        </w:rPr>
      </w:pPr>
      <w:r w:rsidRPr="00EF615E">
        <w:rPr>
          <w:rFonts w:eastAsia="Calibri"/>
          <w:b/>
          <w:noProof/>
          <w:sz w:val="22"/>
          <w:szCs w:val="22"/>
        </w:rPr>
        <w:t>You have been fantastically supportive throught this pandemic and I thank you again for all the efforts you have made to keep our school community safe.</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p>
    <w:p w:rsidR="00AF64FA" w:rsidRDefault="00AF64FA" w:rsidP="00CD5CC8">
      <w:pPr>
        <w:pStyle w:val="xmsonospacing"/>
        <w:shd w:val="clear" w:color="auto" w:fill="FFFFFF"/>
        <w:spacing w:before="0" w:beforeAutospacing="0" w:after="0" w:afterAutospacing="0"/>
        <w:rPr>
          <w:rFonts w:ascii="Trebuchet MS" w:hAnsi="Trebuchet MS" w:cs="Arial"/>
          <w:b/>
          <w:bCs/>
          <w:color w:val="201F1E"/>
          <w:sz w:val="22"/>
          <w:szCs w:val="22"/>
          <w:bdr w:val="none" w:sz="0" w:space="0" w:color="auto" w:frame="1"/>
        </w:rPr>
      </w:pPr>
    </w:p>
    <w:p w:rsidR="00CD5CC8" w:rsidRPr="005F1FD3" w:rsidRDefault="005F1FD3" w:rsidP="00CD5CC8">
      <w:pPr>
        <w:pStyle w:val="xmsonospacing"/>
        <w:shd w:val="clear" w:color="auto" w:fill="FFFFFF"/>
        <w:spacing w:before="0" w:beforeAutospacing="0" w:after="0" w:afterAutospacing="0"/>
        <w:rPr>
          <w:rFonts w:ascii="Trebuchet MS" w:hAnsi="Trebuchet MS" w:cs="Calibri"/>
          <w:color w:val="201F1E"/>
          <w:sz w:val="22"/>
          <w:szCs w:val="22"/>
        </w:rPr>
      </w:pPr>
      <w:r>
        <w:rPr>
          <w:rFonts w:ascii="Trebuchet MS" w:hAnsi="Trebuchet MS" w:cs="Arial"/>
          <w:b/>
          <w:bCs/>
          <w:color w:val="201F1E"/>
          <w:sz w:val="22"/>
          <w:szCs w:val="22"/>
          <w:bdr w:val="none" w:sz="0" w:space="0" w:color="auto" w:frame="1"/>
        </w:rPr>
        <w:lastRenderedPageBreak/>
        <w:t xml:space="preserve">HERTS INFORMATION ON </w:t>
      </w:r>
      <w:r w:rsidR="00CD5CC8" w:rsidRPr="005F1FD3">
        <w:rPr>
          <w:rFonts w:ascii="Trebuchet MS" w:hAnsi="Trebuchet MS" w:cs="Arial"/>
          <w:b/>
          <w:bCs/>
          <w:color w:val="201F1E"/>
          <w:sz w:val="22"/>
          <w:szCs w:val="22"/>
          <w:bdr w:val="none" w:sz="0" w:space="0" w:color="auto" w:frame="1"/>
        </w:rPr>
        <w:t>COVID-19 vaccination</w:t>
      </w:r>
    </w:p>
    <w:p w:rsidR="00CD5CC8" w:rsidRPr="005F1FD3" w:rsidRDefault="00CD5CC8" w:rsidP="00CD5CC8">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 </w:t>
      </w:r>
    </w:p>
    <w:p w:rsidR="00CD5CC8" w:rsidRPr="005F1FD3" w:rsidRDefault="00CD5CC8" w:rsidP="00CD5CC8">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Vaccination continues to offer the best protection for ourselves and others around us from becoming seriously ill from COVID-19. There are lots of walk-in options available locally for first, second doses and boosters, you can find your nearest vaccination centre and also book an appointment at: </w:t>
      </w:r>
      <w:hyperlink r:id="rId11" w:tgtFrame="_blank" w:history="1">
        <w:r w:rsidRPr="005F1FD3">
          <w:rPr>
            <w:rStyle w:val="Hyperlink"/>
            <w:rFonts w:ascii="Trebuchet MS" w:hAnsi="Trebuchet MS" w:cs="Arial"/>
            <w:color w:val="0563C1"/>
            <w:sz w:val="22"/>
            <w:szCs w:val="22"/>
            <w:bdr w:val="none" w:sz="0" w:space="0" w:color="auto" w:frame="1"/>
          </w:rPr>
          <w:t>https://covid.healthierfuture.org.uk/</w:t>
        </w:r>
      </w:hyperlink>
    </w:p>
    <w:p w:rsidR="00CD5CC8" w:rsidRPr="005F1FD3" w:rsidRDefault="00CD5CC8" w:rsidP="00CD5CC8">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The national booking system for healthy 5- to -11 year olds to receive their COVID-19 vaccination will open from 2 April. Parents and carers can book appointments at larger vaccination centres and in some community pharmacies. Appointments will also be available at some GP run sites, if so they will contact you directly and you can book through your practice. </w:t>
      </w:r>
    </w:p>
    <w:p w:rsidR="00CD5CC8" w:rsidRPr="005F1FD3" w:rsidRDefault="00CD5CC8" w:rsidP="00CD5CC8">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Vaccinations are already available for clinically vulnerable 5- to 11-year-olds, and children in this age group who live with someone who has a weakened immune system. Until now vaccinations for this ‘at risk’ group of children have been available through GPs and special schools, but parents and carers will also be able to book through these through the national booking service from 2 April.  </w:t>
      </w:r>
    </w:p>
    <w:p w:rsidR="00CD5CC8" w:rsidRPr="005F1FD3" w:rsidRDefault="00CD5CC8" w:rsidP="00CD5CC8">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 </w:t>
      </w:r>
    </w:p>
    <w:p w:rsidR="00CD5CC8" w:rsidRPr="005F1FD3" w:rsidRDefault="00CD5CC8" w:rsidP="00CD5CC8">
      <w:pPr>
        <w:pStyle w:val="xmsonospacing"/>
        <w:shd w:val="clear" w:color="auto" w:fill="FFFFFF"/>
        <w:spacing w:before="0" w:beforeAutospacing="0" w:after="0" w:afterAutospacing="0"/>
        <w:rPr>
          <w:rFonts w:ascii="Trebuchet MS" w:hAnsi="Trebuchet MS" w:cs="Calibri"/>
          <w:color w:val="201F1E"/>
          <w:sz w:val="22"/>
          <w:szCs w:val="22"/>
        </w:rPr>
      </w:pPr>
      <w:r w:rsidRPr="005F1FD3">
        <w:rPr>
          <w:rFonts w:ascii="Trebuchet MS" w:hAnsi="Trebuchet MS" w:cs="Arial"/>
          <w:color w:val="201F1E"/>
          <w:sz w:val="22"/>
          <w:szCs w:val="22"/>
          <w:bdr w:val="none" w:sz="0" w:space="0" w:color="auto" w:frame="1"/>
        </w:rPr>
        <w:t>For more information on vaccinations for this age group visit: </w:t>
      </w:r>
      <w:hyperlink r:id="rId12" w:tgtFrame="_blank" w:history="1">
        <w:r w:rsidRPr="005F1FD3">
          <w:rPr>
            <w:rStyle w:val="Hyperlink"/>
            <w:rFonts w:ascii="Trebuchet MS" w:hAnsi="Trebuchet MS" w:cs="Arial"/>
            <w:color w:val="0563C1"/>
            <w:sz w:val="22"/>
            <w:szCs w:val="22"/>
            <w:bdr w:val="none" w:sz="0" w:space="0" w:color="auto" w:frame="1"/>
          </w:rPr>
          <w:t>https://covid.healthierfuture.org.uk/vaccine-information-for-young-people</w:t>
        </w:r>
      </w:hyperlink>
      <w:r w:rsidRPr="005F1FD3">
        <w:rPr>
          <w:rFonts w:ascii="Trebuchet MS" w:hAnsi="Trebuchet MS" w:cs="Arial"/>
          <w:color w:val="201F1E"/>
          <w:sz w:val="22"/>
          <w:szCs w:val="22"/>
          <w:bdr w:val="none" w:sz="0" w:space="0" w:color="auto" w:frame="1"/>
        </w:rPr>
        <w:t>  </w:t>
      </w:r>
    </w:p>
    <w:p w:rsidR="00CD5CC8" w:rsidRDefault="00CD5CC8" w:rsidP="00CD5CC8">
      <w:pPr>
        <w:pStyle w:val="xmsonospacing"/>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rsidR="00CD5CC8" w:rsidRDefault="00CD5CC8" w:rsidP="003B7769">
      <w:pPr>
        <w:spacing w:line="276" w:lineRule="auto"/>
        <w:jc w:val="both"/>
        <w:rPr>
          <w:rFonts w:eastAsia="Calibri"/>
          <w:b/>
          <w:noProof/>
          <w:sz w:val="22"/>
          <w:szCs w:val="22"/>
        </w:rPr>
      </w:pPr>
    </w:p>
    <w:p w:rsidR="00AB3C95" w:rsidRPr="00A57026" w:rsidRDefault="005F1FD3" w:rsidP="00A5702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noProof/>
          <w:sz w:val="22"/>
          <w:szCs w:val="22"/>
        </w:rPr>
        <w:drawing>
          <wp:anchor distT="0" distB="0" distL="114300" distR="114300" simplePos="0" relativeHeight="251676672" behindDoc="1" locked="0" layoutInCell="1" allowOverlap="1">
            <wp:simplePos x="0" y="0"/>
            <wp:positionH relativeFrom="column">
              <wp:posOffset>5182980</wp:posOffset>
            </wp:positionH>
            <wp:positionV relativeFrom="paragraph">
              <wp:posOffset>200798</wp:posOffset>
            </wp:positionV>
            <wp:extent cx="792480" cy="1188085"/>
            <wp:effectExtent l="0" t="0" r="7620" b="0"/>
            <wp:wrapTight wrapText="bothSides">
              <wp:wrapPolygon edited="0">
                <wp:start x="0" y="0"/>
                <wp:lineTo x="0" y="21127"/>
                <wp:lineTo x="21288" y="21127"/>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34675043_93a7b9016c_b[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92480" cy="1188085"/>
                    </a:xfrm>
                    <a:prstGeom prst="rect">
                      <a:avLst/>
                    </a:prstGeom>
                  </pic:spPr>
                </pic:pic>
              </a:graphicData>
            </a:graphic>
            <wp14:sizeRelH relativeFrom="page">
              <wp14:pctWidth>0</wp14:pctWidth>
            </wp14:sizeRelH>
            <wp14:sizeRelV relativeFrom="page">
              <wp14:pctHeight>0</wp14:pctHeight>
            </wp14:sizeRelV>
          </wp:anchor>
        </w:drawing>
      </w:r>
      <w:r w:rsidR="002F597B">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w:t>
      </w:r>
    </w:p>
    <w:p w:rsidR="005F1FD3" w:rsidRDefault="005F1FD3" w:rsidP="00AB3C95">
      <w:pPr>
        <w:spacing w:line="276" w:lineRule="auto"/>
        <w:rPr>
          <w:rFonts w:eastAsia="Calibri"/>
          <w:sz w:val="22"/>
          <w:szCs w:val="22"/>
          <w:lang w:eastAsia="en-US"/>
        </w:rPr>
      </w:pPr>
      <w:r>
        <w:rPr>
          <w:rFonts w:eastAsia="Calibri"/>
          <w:sz w:val="22"/>
          <w:szCs w:val="22"/>
          <w:lang w:eastAsia="en-US"/>
        </w:rPr>
        <w:t xml:space="preserve">The </w:t>
      </w:r>
      <w:r w:rsidR="00AB3C95">
        <w:rPr>
          <w:rFonts w:eastAsia="Calibri"/>
          <w:sz w:val="22"/>
          <w:szCs w:val="22"/>
          <w:lang w:eastAsia="en-US"/>
        </w:rPr>
        <w:t>FAS bake sale</w:t>
      </w:r>
      <w:r w:rsidR="00A57026">
        <w:rPr>
          <w:rFonts w:eastAsia="Calibri"/>
          <w:sz w:val="22"/>
          <w:szCs w:val="22"/>
          <w:lang w:eastAsia="en-US"/>
        </w:rPr>
        <w:t xml:space="preserve"> </w:t>
      </w:r>
      <w:r>
        <w:rPr>
          <w:rFonts w:eastAsia="Calibri"/>
          <w:sz w:val="22"/>
          <w:szCs w:val="22"/>
          <w:lang w:eastAsia="en-US"/>
        </w:rPr>
        <w:t xml:space="preserve">raised £144! Thank you so much for your cakes and purchases. </w:t>
      </w:r>
      <w:r>
        <w:rPr>
          <w:rFonts w:eastAsia="Calibri"/>
          <w:sz w:val="22"/>
          <w:szCs w:val="22"/>
          <w:lang w:eastAsia="en-US"/>
        </w:rPr>
        <w:br/>
      </w:r>
    </w:p>
    <w:p w:rsidR="005F1FD3" w:rsidRDefault="005F1FD3" w:rsidP="00AB3C95">
      <w:pPr>
        <w:spacing w:line="276" w:lineRule="auto"/>
        <w:rPr>
          <w:rFonts w:eastAsia="Calibri"/>
          <w:sz w:val="22"/>
          <w:szCs w:val="22"/>
          <w:lang w:eastAsia="en-US"/>
        </w:rPr>
      </w:pPr>
      <w:r>
        <w:rPr>
          <w:rFonts w:eastAsia="Calibri"/>
          <w:sz w:val="22"/>
          <w:szCs w:val="22"/>
          <w:lang w:eastAsia="en-US"/>
        </w:rPr>
        <w:t>We have our Sports Day planned on 19</w:t>
      </w:r>
      <w:r w:rsidRPr="005F1FD3">
        <w:rPr>
          <w:rFonts w:eastAsia="Calibri"/>
          <w:sz w:val="22"/>
          <w:szCs w:val="22"/>
          <w:vertAlign w:val="superscript"/>
          <w:lang w:eastAsia="en-US"/>
        </w:rPr>
        <w:t>th</w:t>
      </w:r>
      <w:r>
        <w:rPr>
          <w:rFonts w:eastAsia="Calibri"/>
          <w:sz w:val="22"/>
          <w:szCs w:val="22"/>
          <w:lang w:eastAsia="en-US"/>
        </w:rPr>
        <w:t xml:space="preserve"> May and will send out more information nearer to the time.</w:t>
      </w:r>
    </w:p>
    <w:p w:rsidR="005F1FD3" w:rsidRDefault="005F1FD3" w:rsidP="00AB3C95">
      <w:pPr>
        <w:spacing w:line="276" w:lineRule="auto"/>
        <w:rPr>
          <w:rFonts w:eastAsia="Calibri"/>
          <w:sz w:val="22"/>
          <w:szCs w:val="22"/>
          <w:lang w:eastAsia="en-US"/>
        </w:rPr>
      </w:pPr>
    </w:p>
    <w:p w:rsidR="005F1FD3" w:rsidRDefault="005F1FD3" w:rsidP="00AB3C95">
      <w:pPr>
        <w:spacing w:line="276" w:lineRule="auto"/>
        <w:rPr>
          <w:rFonts w:eastAsia="Calibri"/>
          <w:sz w:val="22"/>
          <w:szCs w:val="22"/>
          <w:lang w:eastAsia="en-US"/>
        </w:rPr>
      </w:pPr>
      <w:r>
        <w:rPr>
          <w:rFonts w:eastAsia="Calibri"/>
          <w:sz w:val="22"/>
          <w:szCs w:val="22"/>
          <w:lang w:eastAsia="en-US"/>
        </w:rPr>
        <w:t>We are also having a school Jubilee celebration, on 26</w:t>
      </w:r>
      <w:r w:rsidRPr="005F1FD3">
        <w:rPr>
          <w:rFonts w:eastAsia="Calibri"/>
          <w:sz w:val="22"/>
          <w:szCs w:val="22"/>
          <w:vertAlign w:val="superscript"/>
          <w:lang w:eastAsia="en-US"/>
        </w:rPr>
        <w:t>th</w:t>
      </w:r>
      <w:r>
        <w:rPr>
          <w:rFonts w:eastAsia="Calibri"/>
          <w:sz w:val="22"/>
          <w:szCs w:val="22"/>
          <w:lang w:eastAsia="en-US"/>
        </w:rPr>
        <w:t xml:space="preserve"> May in the afternoon. The Governors and FAS are arranging it, with entertainment, ice creams</w:t>
      </w:r>
      <w:r w:rsidR="00E86F3A">
        <w:rPr>
          <w:rFonts w:eastAsia="Calibri"/>
          <w:sz w:val="22"/>
          <w:szCs w:val="22"/>
          <w:lang w:eastAsia="en-US"/>
        </w:rPr>
        <w:t>, and ‘bring your own’ picnics.</w:t>
      </w:r>
    </w:p>
    <w:p w:rsidR="00090520" w:rsidRPr="00090520" w:rsidRDefault="00090520" w:rsidP="00AB3C95">
      <w:pPr>
        <w:spacing w:line="276" w:lineRule="auto"/>
        <w:rPr>
          <w:rFonts w:eastAsia="Calibri"/>
          <w:sz w:val="16"/>
          <w:szCs w:val="16"/>
          <w:lang w:eastAsia="en-US"/>
        </w:rPr>
      </w:pPr>
    </w:p>
    <w:p w:rsidR="00DB5FAF" w:rsidRPr="00090520" w:rsidRDefault="00DB5FAF" w:rsidP="00AB3C95">
      <w:pPr>
        <w:spacing w:line="276" w:lineRule="auto"/>
        <w:rPr>
          <w:rFonts w:eastAsia="Calibri"/>
          <w:sz w:val="16"/>
          <w:szCs w:val="16"/>
          <w:lang w:eastAsia="en-US"/>
        </w:rPr>
      </w:pPr>
    </w:p>
    <w:p w:rsidR="00AB3C95" w:rsidRDefault="00AB3C95" w:rsidP="00AB3C95">
      <w:pPr>
        <w:spacing w:line="276" w:lineRule="auto"/>
        <w:rPr>
          <w:rFonts w:eastAsia="Calibri"/>
          <w:sz w:val="22"/>
          <w:szCs w:val="22"/>
          <w:lang w:eastAsia="en-US"/>
        </w:rPr>
      </w:pPr>
    </w:p>
    <w:p w:rsidR="00AB3C95" w:rsidRPr="00054716" w:rsidRDefault="00AF64FA" w:rsidP="00AB3C9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Phonics</w:t>
      </w:r>
      <w:r w:rsidR="00AB3C95">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AB3C95" w:rsidRDefault="005F1FD3" w:rsidP="00AB3C95">
      <w:pPr>
        <w:spacing w:line="276" w:lineRule="auto"/>
        <w:rPr>
          <w:rFonts w:eastAsia="Calibri"/>
          <w:sz w:val="22"/>
          <w:szCs w:val="22"/>
          <w:lang w:eastAsia="en-US"/>
        </w:rPr>
      </w:pPr>
      <w:r>
        <w:rPr>
          <w:rFonts w:eastAsia="Calibri"/>
          <w:sz w:val="22"/>
          <w:szCs w:val="22"/>
          <w:lang w:eastAsia="en-US"/>
        </w:rPr>
        <w:t>If your child is in EYFS/KS1 please look out for a letter next week regarding the new phonics scheme and the books your children will be bringing home</w:t>
      </w:r>
      <w:r w:rsidR="00AB3C95">
        <w:rPr>
          <w:rFonts w:eastAsia="Calibri"/>
          <w:sz w:val="22"/>
          <w:szCs w:val="22"/>
          <w:lang w:eastAsia="en-US"/>
        </w:rPr>
        <w:t>.</w:t>
      </w:r>
    </w:p>
    <w:p w:rsidR="00306FE6" w:rsidRDefault="00306FE6" w:rsidP="005F1FD3">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CD552C" w:rsidRDefault="000D424F" w:rsidP="002F597B">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sidR="005640B9">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&amp; curriculum</w:t>
      </w:r>
      <w:r w:rsidR="00BA3BAA">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A57026" w:rsidRPr="002F597B" w:rsidRDefault="00A57026" w:rsidP="002F597B">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AB3C95" w:rsidRPr="00A57026" w:rsidRDefault="00957704" w:rsidP="00054716">
      <w:pPr>
        <w:spacing w:line="276" w:lineRule="auto"/>
        <w:rPr>
          <w:rFonts w:eastAsia="Calibri"/>
          <w:sz w:val="22"/>
          <w:szCs w:val="22"/>
          <w:lang w:eastAsia="en-US"/>
        </w:rPr>
      </w:pPr>
      <w:r w:rsidRPr="002C22A9">
        <w:rPr>
          <w:rFonts w:eastAsia="Calibri"/>
          <w:sz w:val="22"/>
          <w:szCs w:val="22"/>
          <w:lang w:eastAsia="en-US"/>
        </w:rPr>
        <w:t>The next two weeks are as follows:</w:t>
      </w:r>
      <w:r w:rsidRPr="009B7F48">
        <w:rPr>
          <w:rFonts w:eastAsia="Calibri"/>
          <w:sz w:val="22"/>
          <w:szCs w:val="22"/>
          <w:lang w:eastAsia="en-US"/>
        </w:rPr>
        <w:t xml:space="preserve">  </w:t>
      </w:r>
    </w:p>
    <w:tbl>
      <w:tblPr>
        <w:tblStyle w:val="TableGrid"/>
        <w:tblW w:w="0" w:type="auto"/>
        <w:tblLook w:val="04A0" w:firstRow="1" w:lastRow="0" w:firstColumn="1" w:lastColumn="0" w:noHBand="0" w:noVBand="1"/>
      </w:tblPr>
      <w:tblGrid>
        <w:gridCol w:w="2364"/>
        <w:gridCol w:w="2364"/>
        <w:gridCol w:w="2365"/>
        <w:gridCol w:w="2365"/>
      </w:tblGrid>
      <w:tr w:rsidR="00AB3C95" w:rsidRPr="009B7F48" w:rsidTr="00007908">
        <w:tc>
          <w:tcPr>
            <w:tcW w:w="9458" w:type="dxa"/>
            <w:gridSpan w:val="4"/>
          </w:tcPr>
          <w:p w:rsidR="00AB3C95" w:rsidRPr="009B7F48" w:rsidRDefault="00AB3C95" w:rsidP="00AB3C95">
            <w:pPr>
              <w:spacing w:line="276" w:lineRule="auto"/>
              <w:rPr>
                <w:rFonts w:eastAsia="Calibri"/>
                <w:sz w:val="22"/>
                <w:szCs w:val="22"/>
                <w:lang w:eastAsia="en-US"/>
              </w:rPr>
            </w:pPr>
            <w:r w:rsidRPr="009B7F48">
              <w:rPr>
                <w:rFonts w:eastAsia="Calibri"/>
                <w:b/>
                <w:sz w:val="22"/>
                <w:szCs w:val="22"/>
                <w:lang w:eastAsia="en-US"/>
              </w:rPr>
              <w:t>Week A</w:t>
            </w:r>
            <w:r w:rsidRPr="009B7F48">
              <w:rPr>
                <w:rFonts w:eastAsia="Calibri"/>
                <w:sz w:val="22"/>
                <w:szCs w:val="22"/>
                <w:lang w:eastAsia="en-US"/>
              </w:rPr>
              <w:t xml:space="preserve"> – </w:t>
            </w:r>
            <w:r>
              <w:rPr>
                <w:rFonts w:eastAsia="Calibri"/>
                <w:sz w:val="22"/>
                <w:szCs w:val="22"/>
                <w:lang w:eastAsia="en-US"/>
              </w:rPr>
              <w:t>25</w:t>
            </w:r>
            <w:r w:rsidRPr="00AB3C95">
              <w:rPr>
                <w:rFonts w:eastAsia="Calibri"/>
                <w:sz w:val="22"/>
                <w:szCs w:val="22"/>
                <w:vertAlign w:val="superscript"/>
                <w:lang w:eastAsia="en-US"/>
              </w:rPr>
              <w:t>th</w:t>
            </w:r>
            <w:r>
              <w:rPr>
                <w:rFonts w:eastAsia="Calibri"/>
                <w:sz w:val="22"/>
                <w:szCs w:val="22"/>
                <w:lang w:eastAsia="en-US"/>
              </w:rPr>
              <w:t xml:space="preserve"> – 29</w:t>
            </w:r>
            <w:r w:rsidRPr="00AB3C95">
              <w:rPr>
                <w:rFonts w:eastAsia="Calibri"/>
                <w:sz w:val="22"/>
                <w:szCs w:val="22"/>
                <w:vertAlign w:val="superscript"/>
                <w:lang w:eastAsia="en-US"/>
              </w:rPr>
              <w:t>th</w:t>
            </w:r>
            <w:r>
              <w:rPr>
                <w:rFonts w:eastAsia="Calibri"/>
                <w:sz w:val="22"/>
                <w:szCs w:val="22"/>
                <w:lang w:eastAsia="en-US"/>
              </w:rPr>
              <w:t xml:space="preserve"> April </w:t>
            </w:r>
          </w:p>
        </w:tc>
      </w:tr>
      <w:tr w:rsidR="00AB3C95" w:rsidRPr="009B7F48" w:rsidTr="00007908">
        <w:tc>
          <w:tcPr>
            <w:tcW w:w="4728" w:type="dxa"/>
            <w:gridSpan w:val="2"/>
            <w:tcBorders>
              <w:right w:val="single" w:sz="4" w:space="0" w:color="auto"/>
            </w:tcBorders>
            <w:shd w:val="clear" w:color="auto" w:fill="D9D9D9" w:themeFill="background1" w:themeFillShade="D9"/>
          </w:tcPr>
          <w:p w:rsidR="00AB3C95" w:rsidRPr="00D6579D" w:rsidRDefault="00AB3C95" w:rsidP="00007908">
            <w:pPr>
              <w:spacing w:line="276" w:lineRule="auto"/>
              <w:rPr>
                <w:rFonts w:eastAsia="Calibri"/>
                <w:sz w:val="22"/>
                <w:szCs w:val="22"/>
                <w:lang w:eastAsia="en-US"/>
              </w:rPr>
            </w:pPr>
            <w:r w:rsidRPr="00D6579D">
              <w:rPr>
                <w:rFonts w:eastAsia="Calibri"/>
                <w:sz w:val="22"/>
                <w:szCs w:val="22"/>
                <w:lang w:eastAsia="en-US"/>
              </w:rPr>
              <w:t>Tuesday – MUSIC – NORMAL UNIFORM</w:t>
            </w:r>
          </w:p>
        </w:tc>
        <w:tc>
          <w:tcPr>
            <w:tcW w:w="4730" w:type="dxa"/>
            <w:gridSpan w:val="2"/>
            <w:tcBorders>
              <w:left w:val="single" w:sz="4" w:space="0" w:color="auto"/>
            </w:tcBorders>
            <w:shd w:val="clear" w:color="auto" w:fill="D9D9D9" w:themeFill="background1" w:themeFillShade="D9"/>
          </w:tcPr>
          <w:p w:rsidR="00AB3C95" w:rsidRPr="009B7F48" w:rsidRDefault="00AB3C95" w:rsidP="00007908">
            <w:pPr>
              <w:spacing w:line="276" w:lineRule="auto"/>
              <w:rPr>
                <w:rFonts w:eastAsia="Calibri"/>
                <w:sz w:val="22"/>
                <w:szCs w:val="22"/>
                <w:lang w:eastAsia="en-US"/>
              </w:rPr>
            </w:pPr>
            <w:r w:rsidRPr="009B7F48">
              <w:rPr>
                <w:rFonts w:eastAsia="Calibri"/>
                <w:sz w:val="22"/>
                <w:szCs w:val="22"/>
                <w:lang w:eastAsia="en-US"/>
              </w:rPr>
              <w:t>Thursday – PE – COME IN PE KIT</w:t>
            </w:r>
          </w:p>
        </w:tc>
      </w:tr>
      <w:tr w:rsidR="00AB3C95" w:rsidRPr="009B7F48" w:rsidTr="00007908">
        <w:tc>
          <w:tcPr>
            <w:tcW w:w="2364" w:type="dxa"/>
          </w:tcPr>
          <w:p w:rsidR="00AB3C95" w:rsidRPr="009B7F48" w:rsidRDefault="00AB3C95" w:rsidP="00007908">
            <w:pPr>
              <w:spacing w:line="276" w:lineRule="auto"/>
              <w:rPr>
                <w:rFonts w:eastAsia="Calibri"/>
                <w:sz w:val="22"/>
                <w:szCs w:val="22"/>
                <w:lang w:eastAsia="en-US"/>
              </w:rPr>
            </w:pPr>
            <w:r w:rsidRPr="009B7F48">
              <w:rPr>
                <w:rFonts w:eastAsia="Calibri"/>
                <w:sz w:val="22"/>
                <w:szCs w:val="22"/>
                <w:lang w:eastAsia="en-US"/>
              </w:rPr>
              <w:t>UKS2 (1 hr)</w:t>
            </w:r>
          </w:p>
        </w:tc>
        <w:tc>
          <w:tcPr>
            <w:tcW w:w="2364" w:type="dxa"/>
            <w:tcBorders>
              <w:right w:val="single" w:sz="4" w:space="0" w:color="auto"/>
            </w:tcBorders>
          </w:tcPr>
          <w:p w:rsidR="00AB3C95" w:rsidRPr="009B7F48" w:rsidRDefault="00AB3C95" w:rsidP="00007908">
            <w:pPr>
              <w:spacing w:line="276" w:lineRule="auto"/>
              <w:rPr>
                <w:rFonts w:eastAsia="Calibri"/>
                <w:sz w:val="22"/>
                <w:szCs w:val="22"/>
                <w:lang w:eastAsia="en-US"/>
              </w:rPr>
            </w:pPr>
            <w:r>
              <w:rPr>
                <w:rFonts w:eastAsia="Calibri"/>
                <w:sz w:val="22"/>
                <w:szCs w:val="22"/>
                <w:lang w:eastAsia="en-US"/>
              </w:rPr>
              <w:t>KS1</w:t>
            </w:r>
          </w:p>
        </w:tc>
        <w:tc>
          <w:tcPr>
            <w:tcW w:w="2365" w:type="dxa"/>
            <w:tcBorders>
              <w:left w:val="single" w:sz="4" w:space="0" w:color="auto"/>
            </w:tcBorders>
          </w:tcPr>
          <w:p w:rsidR="00AB3C95" w:rsidRPr="009B7F48" w:rsidRDefault="00AB3C95" w:rsidP="00007908">
            <w:pPr>
              <w:spacing w:line="276" w:lineRule="auto"/>
              <w:rPr>
                <w:rFonts w:eastAsia="Calibri"/>
                <w:sz w:val="22"/>
                <w:szCs w:val="22"/>
                <w:lang w:eastAsia="en-US"/>
              </w:rPr>
            </w:pPr>
            <w:r w:rsidRPr="009B7F48">
              <w:rPr>
                <w:rFonts w:eastAsia="Calibri"/>
                <w:sz w:val="22"/>
                <w:szCs w:val="22"/>
                <w:lang w:eastAsia="en-US"/>
              </w:rPr>
              <w:t>LKS2</w:t>
            </w:r>
          </w:p>
        </w:tc>
        <w:tc>
          <w:tcPr>
            <w:tcW w:w="2365" w:type="dxa"/>
            <w:tcBorders>
              <w:left w:val="single" w:sz="4" w:space="0" w:color="auto"/>
            </w:tcBorders>
          </w:tcPr>
          <w:p w:rsidR="00AB3C95" w:rsidRPr="00B437D6" w:rsidRDefault="00AB3C95" w:rsidP="00007908">
            <w:pPr>
              <w:spacing w:line="276" w:lineRule="auto"/>
              <w:rPr>
                <w:rFonts w:eastAsia="Calibri"/>
                <w:sz w:val="22"/>
                <w:szCs w:val="22"/>
                <w:lang w:eastAsia="en-US"/>
              </w:rPr>
            </w:pPr>
            <w:r w:rsidRPr="00B437D6">
              <w:rPr>
                <w:rFonts w:eastAsia="Calibri"/>
                <w:sz w:val="22"/>
                <w:szCs w:val="22"/>
                <w:lang w:eastAsia="en-US"/>
              </w:rPr>
              <w:t>UKS2</w:t>
            </w:r>
          </w:p>
        </w:tc>
      </w:tr>
    </w:tbl>
    <w:p w:rsidR="00A57026" w:rsidRDefault="00A57026" w:rsidP="00054716">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tbl>
      <w:tblPr>
        <w:tblStyle w:val="TableGrid"/>
        <w:tblW w:w="0" w:type="auto"/>
        <w:tblLook w:val="04A0" w:firstRow="1" w:lastRow="0" w:firstColumn="1" w:lastColumn="0" w:noHBand="0" w:noVBand="1"/>
      </w:tblPr>
      <w:tblGrid>
        <w:gridCol w:w="2364"/>
        <w:gridCol w:w="2364"/>
        <w:gridCol w:w="2365"/>
        <w:gridCol w:w="2365"/>
      </w:tblGrid>
      <w:tr w:rsidR="00A57026" w:rsidRPr="009B7F48" w:rsidTr="00467458">
        <w:tc>
          <w:tcPr>
            <w:tcW w:w="9458" w:type="dxa"/>
            <w:gridSpan w:val="4"/>
          </w:tcPr>
          <w:p w:rsidR="00A57026" w:rsidRPr="009B7F48" w:rsidRDefault="00A57026" w:rsidP="005F1FD3">
            <w:pPr>
              <w:spacing w:line="276" w:lineRule="auto"/>
              <w:rPr>
                <w:rFonts w:eastAsia="Calibri"/>
                <w:sz w:val="22"/>
                <w:szCs w:val="22"/>
                <w:lang w:eastAsia="en-US"/>
              </w:rPr>
            </w:pPr>
            <w:r w:rsidRPr="009B7F48">
              <w:rPr>
                <w:rFonts w:eastAsia="Calibri"/>
                <w:b/>
                <w:sz w:val="22"/>
                <w:szCs w:val="22"/>
                <w:lang w:eastAsia="en-US"/>
              </w:rPr>
              <w:t>Week B</w:t>
            </w:r>
            <w:r w:rsidRPr="009B7F48">
              <w:rPr>
                <w:rFonts w:eastAsia="Calibri"/>
                <w:sz w:val="22"/>
                <w:szCs w:val="22"/>
                <w:lang w:eastAsia="en-US"/>
              </w:rPr>
              <w:t xml:space="preserve"> – </w:t>
            </w:r>
            <w:r w:rsidR="005F1FD3">
              <w:rPr>
                <w:rFonts w:eastAsia="Calibri"/>
                <w:sz w:val="22"/>
                <w:szCs w:val="22"/>
                <w:lang w:eastAsia="en-US"/>
              </w:rPr>
              <w:t>3</w:t>
            </w:r>
            <w:r w:rsidR="005F1FD3" w:rsidRPr="005F1FD3">
              <w:rPr>
                <w:rFonts w:eastAsia="Calibri"/>
                <w:sz w:val="22"/>
                <w:szCs w:val="22"/>
                <w:vertAlign w:val="superscript"/>
                <w:lang w:eastAsia="en-US"/>
              </w:rPr>
              <w:t>rd</w:t>
            </w:r>
            <w:r w:rsidR="005F1FD3">
              <w:rPr>
                <w:rFonts w:eastAsia="Calibri"/>
                <w:sz w:val="22"/>
                <w:szCs w:val="22"/>
                <w:lang w:eastAsia="en-US"/>
              </w:rPr>
              <w:t xml:space="preserve"> – 6</w:t>
            </w:r>
            <w:r w:rsidR="005F1FD3" w:rsidRPr="005F1FD3">
              <w:rPr>
                <w:rFonts w:eastAsia="Calibri"/>
                <w:sz w:val="22"/>
                <w:szCs w:val="22"/>
                <w:vertAlign w:val="superscript"/>
                <w:lang w:eastAsia="en-US"/>
              </w:rPr>
              <w:t>th</w:t>
            </w:r>
            <w:r w:rsidR="005F1FD3">
              <w:rPr>
                <w:rFonts w:eastAsia="Calibri"/>
                <w:sz w:val="22"/>
                <w:szCs w:val="22"/>
                <w:lang w:eastAsia="en-US"/>
              </w:rPr>
              <w:t xml:space="preserve"> May</w:t>
            </w:r>
            <w:r>
              <w:rPr>
                <w:rFonts w:eastAsia="Calibri"/>
                <w:sz w:val="22"/>
                <w:szCs w:val="22"/>
                <w:lang w:eastAsia="en-US"/>
              </w:rPr>
              <w:t xml:space="preserve"> </w:t>
            </w:r>
            <w:r w:rsidRPr="009B7F48">
              <w:rPr>
                <w:rFonts w:eastAsia="Calibri"/>
                <w:sz w:val="22"/>
                <w:szCs w:val="22"/>
                <w:lang w:eastAsia="en-US"/>
              </w:rPr>
              <w:t xml:space="preserve"> </w:t>
            </w:r>
          </w:p>
        </w:tc>
      </w:tr>
      <w:tr w:rsidR="00A57026" w:rsidRPr="009B7F48" w:rsidTr="00467458">
        <w:tc>
          <w:tcPr>
            <w:tcW w:w="4728" w:type="dxa"/>
            <w:gridSpan w:val="2"/>
            <w:shd w:val="clear" w:color="auto" w:fill="D9D9D9" w:themeFill="background1" w:themeFillShade="D9"/>
          </w:tcPr>
          <w:p w:rsidR="00A57026" w:rsidRPr="009B7F48" w:rsidRDefault="00A57026" w:rsidP="00467458">
            <w:pPr>
              <w:spacing w:line="276" w:lineRule="auto"/>
              <w:rPr>
                <w:rFonts w:eastAsia="Calibri"/>
                <w:sz w:val="22"/>
                <w:szCs w:val="22"/>
                <w:lang w:eastAsia="en-US"/>
              </w:rPr>
            </w:pPr>
            <w:r w:rsidRPr="009B7F48">
              <w:rPr>
                <w:rFonts w:eastAsia="Calibri"/>
                <w:sz w:val="22"/>
                <w:szCs w:val="22"/>
                <w:lang w:eastAsia="en-US"/>
              </w:rPr>
              <w:t xml:space="preserve">Tuesday </w:t>
            </w:r>
            <w:r w:rsidRPr="00A34A62">
              <w:rPr>
                <w:rFonts w:eastAsia="Calibri"/>
                <w:sz w:val="22"/>
                <w:szCs w:val="22"/>
                <w:lang w:eastAsia="en-US"/>
              </w:rPr>
              <w:t xml:space="preserve">– </w:t>
            </w:r>
            <w:r w:rsidRPr="0054332E">
              <w:rPr>
                <w:rFonts w:eastAsia="Calibri"/>
                <w:b/>
                <w:sz w:val="22"/>
                <w:szCs w:val="22"/>
                <w:lang w:eastAsia="en-US"/>
              </w:rPr>
              <w:t>FOREST SCHOOL</w:t>
            </w:r>
            <w:r>
              <w:rPr>
                <w:rFonts w:eastAsia="Calibri"/>
                <w:sz w:val="22"/>
                <w:szCs w:val="22"/>
                <w:lang w:eastAsia="en-US"/>
              </w:rPr>
              <w:t xml:space="preserve"> – OLDER CLOTHES</w:t>
            </w:r>
          </w:p>
        </w:tc>
        <w:tc>
          <w:tcPr>
            <w:tcW w:w="4730" w:type="dxa"/>
            <w:gridSpan w:val="2"/>
            <w:shd w:val="clear" w:color="auto" w:fill="D9D9D9" w:themeFill="background1" w:themeFillShade="D9"/>
          </w:tcPr>
          <w:p w:rsidR="00A57026" w:rsidRPr="00A34A62" w:rsidRDefault="00A57026" w:rsidP="00467458">
            <w:pPr>
              <w:spacing w:line="276" w:lineRule="auto"/>
              <w:rPr>
                <w:rFonts w:eastAsia="Calibri"/>
                <w:sz w:val="22"/>
                <w:szCs w:val="22"/>
                <w:lang w:eastAsia="en-US"/>
              </w:rPr>
            </w:pPr>
            <w:r w:rsidRPr="00A34A62">
              <w:rPr>
                <w:rFonts w:eastAsia="Calibri"/>
                <w:sz w:val="22"/>
                <w:szCs w:val="22"/>
                <w:lang w:eastAsia="en-US"/>
              </w:rPr>
              <w:t>Thursday – PE - COME IN PE KIT</w:t>
            </w:r>
          </w:p>
        </w:tc>
      </w:tr>
      <w:tr w:rsidR="00A57026" w:rsidRPr="00110325" w:rsidTr="00467458">
        <w:tc>
          <w:tcPr>
            <w:tcW w:w="2364" w:type="dxa"/>
          </w:tcPr>
          <w:p w:rsidR="00A57026" w:rsidRPr="00A34A62" w:rsidRDefault="00A57026" w:rsidP="00467458">
            <w:pPr>
              <w:spacing w:line="276" w:lineRule="auto"/>
              <w:rPr>
                <w:rFonts w:eastAsia="Calibri"/>
                <w:sz w:val="22"/>
                <w:szCs w:val="22"/>
                <w:lang w:eastAsia="en-US"/>
              </w:rPr>
            </w:pPr>
            <w:r w:rsidRPr="00A34A62">
              <w:rPr>
                <w:rFonts w:eastAsia="Calibri"/>
                <w:sz w:val="22"/>
                <w:szCs w:val="22"/>
                <w:lang w:eastAsia="en-US"/>
              </w:rPr>
              <w:t>UKS2 (1hr)</w:t>
            </w:r>
          </w:p>
        </w:tc>
        <w:tc>
          <w:tcPr>
            <w:tcW w:w="2364" w:type="dxa"/>
          </w:tcPr>
          <w:p w:rsidR="00A57026" w:rsidRPr="00A34A62" w:rsidRDefault="00A57026" w:rsidP="00467458">
            <w:pPr>
              <w:spacing w:line="276" w:lineRule="auto"/>
              <w:rPr>
                <w:rFonts w:eastAsia="Calibri"/>
                <w:sz w:val="22"/>
                <w:szCs w:val="22"/>
                <w:lang w:eastAsia="en-US"/>
              </w:rPr>
            </w:pPr>
            <w:r w:rsidRPr="00A34A62">
              <w:rPr>
                <w:rFonts w:eastAsia="Calibri"/>
                <w:sz w:val="22"/>
                <w:szCs w:val="22"/>
                <w:lang w:eastAsia="en-US"/>
              </w:rPr>
              <w:t>LKS2</w:t>
            </w:r>
          </w:p>
        </w:tc>
        <w:tc>
          <w:tcPr>
            <w:tcW w:w="2365" w:type="dxa"/>
          </w:tcPr>
          <w:p w:rsidR="00A57026" w:rsidRPr="00A34A62" w:rsidRDefault="00A57026" w:rsidP="00467458">
            <w:pPr>
              <w:spacing w:line="276" w:lineRule="auto"/>
              <w:rPr>
                <w:rFonts w:eastAsia="Calibri"/>
                <w:sz w:val="22"/>
                <w:szCs w:val="22"/>
                <w:lang w:eastAsia="en-US"/>
              </w:rPr>
            </w:pPr>
            <w:r w:rsidRPr="00A34A62">
              <w:rPr>
                <w:rFonts w:eastAsia="Calibri"/>
                <w:sz w:val="22"/>
                <w:szCs w:val="22"/>
                <w:lang w:eastAsia="en-US"/>
              </w:rPr>
              <w:t>KS1</w:t>
            </w:r>
          </w:p>
        </w:tc>
        <w:tc>
          <w:tcPr>
            <w:tcW w:w="2365" w:type="dxa"/>
          </w:tcPr>
          <w:p w:rsidR="00A57026" w:rsidRPr="00A34A62" w:rsidRDefault="00A57026" w:rsidP="00467458">
            <w:pPr>
              <w:spacing w:line="276" w:lineRule="auto"/>
              <w:rPr>
                <w:rFonts w:eastAsia="Calibri"/>
                <w:sz w:val="22"/>
                <w:szCs w:val="22"/>
                <w:lang w:eastAsia="en-US"/>
              </w:rPr>
            </w:pPr>
            <w:r w:rsidRPr="00A34A62">
              <w:rPr>
                <w:rFonts w:eastAsia="Calibri"/>
                <w:sz w:val="22"/>
                <w:szCs w:val="22"/>
                <w:lang w:eastAsia="en-US"/>
              </w:rPr>
              <w:t>EYFS</w:t>
            </w:r>
          </w:p>
        </w:tc>
      </w:tr>
    </w:tbl>
    <w:p w:rsidR="00AB3C95" w:rsidRDefault="00AB3C95" w:rsidP="00090520">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EF615E" w:rsidRPr="00EF615E" w:rsidRDefault="005E5CFB" w:rsidP="00EF615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
    <w:p w:rsidR="00EF615E" w:rsidRDefault="00AF64FA" w:rsidP="00AF64FA">
      <w:pPr>
        <w:spacing w:line="276" w:lineRule="auto"/>
        <w:jc w:val="both"/>
        <w:rPr>
          <w:rFonts w:eastAsia="Calibri"/>
          <w:noProof/>
          <w:sz w:val="22"/>
          <w:szCs w:val="22"/>
        </w:rPr>
      </w:pPr>
      <w:r>
        <w:rPr>
          <w:rFonts w:eastAsia="Calibri"/>
          <w:noProof/>
          <w:sz w:val="22"/>
          <w:szCs w:val="22"/>
        </w:rPr>
        <w:t>We have been thinking about Easter in our Collective Worships this week, about the promise of new life and hope given to us. We have thought about the doubts of the disciples and how they felt. We have related this to our school value of hope and how we can support others in times of need and use our faith and belief   to help us in tough times.</w:t>
      </w:r>
    </w:p>
    <w:p w:rsidR="00AF64FA" w:rsidRDefault="00AF64FA" w:rsidP="00AF64FA">
      <w:pPr>
        <w:spacing w:line="276" w:lineRule="auto"/>
        <w:jc w:val="both"/>
        <w:rPr>
          <w:rFonts w:eastAsia="Calibri"/>
          <w:noProof/>
          <w:sz w:val="22"/>
          <w:szCs w:val="22"/>
        </w:rPr>
      </w:pPr>
    </w:p>
    <w:p w:rsidR="00AF64FA" w:rsidRDefault="00AF64FA" w:rsidP="00AF64FA">
      <w:pPr>
        <w:spacing w:line="276" w:lineRule="auto"/>
        <w:jc w:val="both"/>
        <w:rPr>
          <w:rFonts w:eastAsia="Calibri"/>
          <w:i/>
          <w:noProof/>
          <w:sz w:val="22"/>
          <w:szCs w:val="22"/>
        </w:rPr>
      </w:pPr>
      <w:r>
        <w:rPr>
          <w:rFonts w:eastAsia="Calibri"/>
          <w:i/>
          <w:noProof/>
          <w:sz w:val="22"/>
          <w:szCs w:val="22"/>
        </w:rPr>
        <w:t>“Finally the other disciple, who had reached the tomb first, also went inside. He saw and believed.”</w:t>
      </w:r>
    </w:p>
    <w:p w:rsidR="00AF64FA" w:rsidRPr="00AF64FA" w:rsidRDefault="00AF64FA" w:rsidP="00AF64FA">
      <w:pPr>
        <w:spacing w:line="276" w:lineRule="auto"/>
        <w:jc w:val="both"/>
        <w:rPr>
          <w:rFonts w:eastAsia="Calibri"/>
          <w:i/>
          <w:noProof/>
          <w:sz w:val="22"/>
          <w:szCs w:val="22"/>
        </w:rPr>
      </w:pPr>
      <w:r>
        <w:rPr>
          <w:rFonts w:eastAsia="Calibri"/>
          <w:i/>
          <w:noProof/>
          <w:sz w:val="22"/>
          <w:szCs w:val="22"/>
        </w:rPr>
        <w:t>John 20:8</w:t>
      </w:r>
    </w:p>
    <w:p w:rsidR="00EE446A" w:rsidRPr="00DB5FAF" w:rsidRDefault="00EE446A" w:rsidP="00AB624E">
      <w:pPr>
        <w:spacing w:line="276" w:lineRule="auto"/>
        <w:jc w:val="both"/>
        <w:rPr>
          <w:rFonts w:eastAsia="Calibri" w:cstheme="minorHAnsi"/>
          <w:i/>
          <w:sz w:val="22"/>
          <w:szCs w:val="22"/>
          <w:lang w:eastAsia="en-US"/>
        </w:rPr>
      </w:pPr>
    </w:p>
    <w:p w:rsidR="00BE35C1" w:rsidRPr="00247901" w:rsidRDefault="00BE35C1" w:rsidP="00BE35C1">
      <w:pPr>
        <w:spacing w:line="276" w:lineRule="auto"/>
        <w:jc w:val="both"/>
        <w:rPr>
          <w:rFonts w:eastAsia="Calibri"/>
          <w:sz w:val="22"/>
          <w:szCs w:val="22"/>
          <w:lang w:eastAsia="en-US"/>
        </w:rPr>
      </w:pPr>
      <w:r w:rsidRPr="00247901">
        <w:rPr>
          <w:rFonts w:eastAsia="Calibri"/>
          <w:sz w:val="22"/>
          <w:szCs w:val="22"/>
          <w:lang w:eastAsia="en-US"/>
        </w:rPr>
        <w:t>With kind regards</w:t>
      </w:r>
    </w:p>
    <w:p w:rsidR="00355E00" w:rsidRPr="00084BF1" w:rsidRDefault="0096101F" w:rsidP="00084BF1">
      <w:pPr>
        <w:spacing w:line="276" w:lineRule="auto"/>
        <w:jc w:val="both"/>
        <w:rPr>
          <w:rFonts w:eastAsia="Calibri"/>
          <w:sz w:val="22"/>
          <w:szCs w:val="22"/>
          <w:lang w:eastAsia="en-US"/>
        </w:rPr>
      </w:pPr>
      <w:r w:rsidRPr="00247901">
        <w:rPr>
          <w:rFonts w:eastAsia="Calibri"/>
          <w:sz w:val="22"/>
          <w:szCs w:val="22"/>
          <w:lang w:eastAsia="en-US"/>
        </w:rPr>
        <w:t>Mrs</w:t>
      </w:r>
      <w:r w:rsidR="00BE35C1" w:rsidRPr="00247901">
        <w:rPr>
          <w:rFonts w:eastAsia="Calibri"/>
          <w:sz w:val="22"/>
          <w:szCs w:val="22"/>
          <w:lang w:eastAsia="en-US"/>
        </w:rPr>
        <w:t xml:space="preserve"> Connolly</w:t>
      </w:r>
    </w:p>
    <w:p w:rsidR="00A34A62" w:rsidRPr="00090520" w:rsidRDefault="00A34A62" w:rsidP="00090520">
      <w:pPr>
        <w:tabs>
          <w:tab w:val="center" w:pos="4734"/>
          <w:tab w:val="right" w:pos="9468"/>
        </w:tabs>
        <w:spacing w:line="276" w:lineRule="auto"/>
        <w:rPr>
          <w:rFonts w:eastAsia="Calibri"/>
          <w:sz w:val="22"/>
          <w:szCs w:val="22"/>
          <w:lang w:eastAsia="en-US"/>
        </w:rPr>
      </w:pPr>
    </w:p>
    <w:p w:rsidR="00EF615E" w:rsidRDefault="00EF615E" w:rsidP="003C1FEE">
      <w:pPr>
        <w:jc w:val="both"/>
        <w:rPr>
          <w:rFonts w:eastAsia="Calibri"/>
          <w:sz w:val="22"/>
          <w:szCs w:val="22"/>
          <w:lang w:eastAsia="en-US"/>
        </w:rPr>
      </w:pPr>
    </w:p>
    <w:p w:rsidR="00EF615E" w:rsidRDefault="00EF615E" w:rsidP="003C1FEE">
      <w:pPr>
        <w:jc w:val="both"/>
        <w:rPr>
          <w:rFonts w:eastAsia="Calibri"/>
          <w:sz w:val="22"/>
          <w:szCs w:val="22"/>
          <w:lang w:eastAsia="en-US"/>
        </w:rPr>
      </w:pPr>
    </w:p>
    <w:p w:rsidR="00EF615E" w:rsidRDefault="00EF615E" w:rsidP="003C1FEE">
      <w:pPr>
        <w:jc w:val="both"/>
        <w:rPr>
          <w:rFonts w:eastAsia="Calibri"/>
          <w:sz w:val="22"/>
          <w:szCs w:val="22"/>
          <w:lang w:eastAsia="en-US"/>
        </w:rPr>
      </w:pPr>
      <w:r>
        <w:rPr>
          <w:rFonts w:eastAsia="Calibri"/>
          <w:b/>
          <w:noProof/>
          <w:sz w:val="22"/>
          <w:szCs w:val="22"/>
        </w:rPr>
        <w:drawing>
          <wp:anchor distT="0" distB="0" distL="114300" distR="114300" simplePos="0" relativeHeight="251675648" behindDoc="1" locked="0" layoutInCell="1" allowOverlap="1" wp14:anchorId="6F6ABE99" wp14:editId="6D1EECAA">
            <wp:simplePos x="0" y="0"/>
            <wp:positionH relativeFrom="column">
              <wp:posOffset>4258310</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5" name="Picture 5"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73600" behindDoc="1" locked="0" layoutInCell="1" allowOverlap="1" wp14:anchorId="2BB563D1" wp14:editId="68C315E0">
            <wp:simplePos x="0" y="0"/>
            <wp:positionH relativeFrom="column">
              <wp:posOffset>476885</wp:posOffset>
            </wp:positionH>
            <wp:positionV relativeFrom="paragraph">
              <wp:posOffset>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3" name="Picture 3"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97B" w:rsidRDefault="002F597B" w:rsidP="003C1FEE">
      <w:pPr>
        <w:jc w:val="both"/>
        <w:rPr>
          <w:rFonts w:eastAsia="Calibri"/>
          <w:sz w:val="22"/>
          <w:szCs w:val="22"/>
          <w:lang w:eastAsia="en-US"/>
        </w:rPr>
      </w:pPr>
    </w:p>
    <w:p w:rsidR="002F597B" w:rsidRDefault="002F597B" w:rsidP="002F597B">
      <w:pPr>
        <w:jc w:val="center"/>
        <w:rPr>
          <w:rFonts w:eastAsia="Calibri"/>
          <w:b/>
          <w:sz w:val="22"/>
          <w:szCs w:val="22"/>
          <w:lang w:eastAsia="en-US"/>
        </w:rPr>
      </w:pPr>
      <w:r w:rsidRPr="002F597B">
        <w:rPr>
          <w:rFonts w:eastAsia="Calibri"/>
          <w:b/>
          <w:sz w:val="22"/>
          <w:szCs w:val="22"/>
          <w:lang w:eastAsia="en-US"/>
        </w:rPr>
        <w:t>Summer Term Dates</w:t>
      </w:r>
    </w:p>
    <w:p w:rsidR="00AB3C95" w:rsidRDefault="00AB3C95" w:rsidP="002F597B">
      <w:pPr>
        <w:jc w:val="center"/>
        <w:rPr>
          <w:rFonts w:eastAsia="Calibri"/>
          <w:b/>
          <w:sz w:val="22"/>
          <w:szCs w:val="22"/>
          <w:lang w:eastAsia="en-US"/>
        </w:rPr>
      </w:pPr>
    </w:p>
    <w:p w:rsidR="002F597B" w:rsidRDefault="002F597B" w:rsidP="002F597B">
      <w:pPr>
        <w:jc w:val="center"/>
        <w:rPr>
          <w:rFonts w:eastAsia="Calibri"/>
          <w:b/>
          <w:sz w:val="22"/>
          <w:szCs w:val="22"/>
          <w:lang w:eastAsia="en-US"/>
        </w:rPr>
      </w:pPr>
    </w:p>
    <w:p w:rsidR="00090520" w:rsidRDefault="002F597B" w:rsidP="002F597B">
      <w:pPr>
        <w:rPr>
          <w:rFonts w:eastAsia="Calibri"/>
          <w:sz w:val="22"/>
          <w:szCs w:val="22"/>
          <w:lang w:eastAsia="en-US"/>
        </w:rPr>
      </w:pPr>
      <w:r>
        <w:rPr>
          <w:rFonts w:eastAsia="Calibri"/>
          <w:b/>
          <w:sz w:val="22"/>
          <w:szCs w:val="22"/>
          <w:lang w:eastAsia="en-US"/>
        </w:rPr>
        <w:tab/>
      </w:r>
      <w:r w:rsidR="00F10C4F">
        <w:rPr>
          <w:rFonts w:eastAsia="Calibri"/>
          <w:sz w:val="22"/>
          <w:szCs w:val="22"/>
          <w:lang w:eastAsia="en-US"/>
        </w:rPr>
        <w:tab/>
      </w:r>
      <w:r w:rsidR="00F10C4F">
        <w:rPr>
          <w:rFonts w:eastAsia="Calibri"/>
          <w:sz w:val="22"/>
          <w:szCs w:val="22"/>
          <w:lang w:eastAsia="en-US"/>
        </w:rPr>
        <w:tab/>
      </w:r>
      <w:r w:rsidR="00F10C4F">
        <w:rPr>
          <w:rFonts w:eastAsia="Calibri"/>
          <w:sz w:val="22"/>
          <w:szCs w:val="22"/>
          <w:lang w:eastAsia="en-US"/>
        </w:rPr>
        <w:tab/>
      </w:r>
      <w:r w:rsidR="00F10C4F">
        <w:rPr>
          <w:rFonts w:eastAsia="Calibri"/>
          <w:sz w:val="22"/>
          <w:szCs w:val="22"/>
          <w:lang w:eastAsia="en-US"/>
        </w:rPr>
        <w:tab/>
      </w:r>
      <w:r w:rsidR="00F10C4F">
        <w:rPr>
          <w:rFonts w:eastAsia="Calibri"/>
          <w:sz w:val="22"/>
          <w:szCs w:val="22"/>
          <w:lang w:eastAsia="en-US"/>
        </w:rPr>
        <w:tab/>
      </w:r>
      <w:r w:rsidR="00F10C4F">
        <w:rPr>
          <w:rFonts w:eastAsia="Calibri"/>
          <w:sz w:val="22"/>
          <w:szCs w:val="22"/>
          <w:lang w:eastAsia="en-US"/>
        </w:rPr>
        <w:tab/>
      </w:r>
    </w:p>
    <w:p w:rsidR="00090520" w:rsidRDefault="00090520" w:rsidP="002F597B">
      <w:pPr>
        <w:rPr>
          <w:rFonts w:eastAsia="Calibri"/>
          <w:sz w:val="22"/>
          <w:szCs w:val="22"/>
          <w:lang w:eastAsia="en-US"/>
        </w:rPr>
      </w:pPr>
    </w:p>
    <w:p w:rsidR="00F10C4F" w:rsidRDefault="00F10C4F" w:rsidP="002F597B">
      <w:pPr>
        <w:rPr>
          <w:rFonts w:eastAsia="Calibri"/>
          <w:sz w:val="22"/>
          <w:szCs w:val="22"/>
          <w:lang w:eastAsia="en-US"/>
        </w:rPr>
      </w:pPr>
      <w:r>
        <w:rPr>
          <w:rFonts w:eastAsia="Calibri"/>
          <w:sz w:val="22"/>
          <w:szCs w:val="22"/>
          <w:lang w:eastAsia="en-US"/>
        </w:rPr>
        <w:tab/>
        <w:t>Bank Holiday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Monday 2 May</w:t>
      </w:r>
    </w:p>
    <w:p w:rsidR="005F1FD3" w:rsidRDefault="005F1FD3" w:rsidP="002F597B">
      <w:pPr>
        <w:rPr>
          <w:rFonts w:eastAsia="Calibri"/>
          <w:sz w:val="22"/>
          <w:szCs w:val="22"/>
          <w:lang w:eastAsia="en-US"/>
        </w:rPr>
      </w:pPr>
    </w:p>
    <w:p w:rsidR="005F1FD3" w:rsidRDefault="005F1FD3" w:rsidP="002F597B">
      <w:pPr>
        <w:rPr>
          <w:rFonts w:eastAsia="Calibri"/>
          <w:sz w:val="22"/>
          <w:szCs w:val="22"/>
          <w:lang w:eastAsia="en-US"/>
        </w:rPr>
      </w:pPr>
      <w:r>
        <w:rPr>
          <w:rFonts w:eastAsia="Calibri"/>
          <w:sz w:val="22"/>
          <w:szCs w:val="22"/>
          <w:lang w:eastAsia="en-US"/>
        </w:rPr>
        <w:tab/>
        <w:t>SATS week</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9 -12 May</w:t>
      </w:r>
    </w:p>
    <w:p w:rsidR="005F1FD3" w:rsidRDefault="005F1FD3" w:rsidP="002F597B">
      <w:pPr>
        <w:rPr>
          <w:rFonts w:eastAsia="Calibri"/>
          <w:sz w:val="22"/>
          <w:szCs w:val="22"/>
          <w:lang w:eastAsia="en-US"/>
        </w:rPr>
      </w:pPr>
    </w:p>
    <w:p w:rsidR="005F1FD3" w:rsidRPr="002F597B" w:rsidRDefault="005F1FD3" w:rsidP="002F597B">
      <w:pPr>
        <w:rPr>
          <w:rFonts w:eastAsia="Calibri"/>
          <w:sz w:val="22"/>
          <w:szCs w:val="22"/>
          <w:lang w:eastAsia="en-US"/>
        </w:rPr>
      </w:pPr>
      <w:r>
        <w:rPr>
          <w:rFonts w:eastAsia="Calibri"/>
          <w:sz w:val="22"/>
          <w:szCs w:val="22"/>
          <w:lang w:eastAsia="en-US"/>
        </w:rPr>
        <w:tab/>
        <w:t>Sports day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Thursday 19 May</w:t>
      </w:r>
    </w:p>
    <w:p w:rsidR="002F597B" w:rsidRDefault="002F597B" w:rsidP="002F597B">
      <w:pPr>
        <w:jc w:val="center"/>
        <w:rPr>
          <w:rFonts w:eastAsia="Calibri"/>
          <w:sz w:val="22"/>
          <w:szCs w:val="22"/>
          <w:lang w:eastAsia="en-US"/>
        </w:rPr>
      </w:pPr>
      <w:r>
        <w:rPr>
          <w:rFonts w:eastAsia="Calibri"/>
          <w:sz w:val="22"/>
          <w:szCs w:val="22"/>
          <w:lang w:eastAsia="en-US"/>
        </w:rPr>
        <w:tab/>
      </w:r>
    </w:p>
    <w:p w:rsidR="002F597B" w:rsidRDefault="002F597B" w:rsidP="002F597B">
      <w:pPr>
        <w:ind w:firstLine="720"/>
        <w:rPr>
          <w:rFonts w:eastAsia="Calibri"/>
          <w:sz w:val="22"/>
          <w:szCs w:val="22"/>
          <w:lang w:eastAsia="en-US"/>
        </w:rPr>
      </w:pPr>
      <w:r>
        <w:rPr>
          <w:rFonts w:eastAsia="Calibri"/>
          <w:sz w:val="22"/>
          <w:szCs w:val="22"/>
          <w:lang w:eastAsia="en-US"/>
        </w:rPr>
        <w:t>Last day of half term</w:t>
      </w:r>
      <w:r w:rsidR="005F1FD3">
        <w:rPr>
          <w:rFonts w:eastAsia="Calibri"/>
          <w:sz w:val="22"/>
          <w:szCs w:val="22"/>
          <w:lang w:eastAsia="en-US"/>
        </w:rPr>
        <w:t xml:space="preserve"> &amp; Jubilee tea party</w:t>
      </w:r>
      <w:r>
        <w:rPr>
          <w:rFonts w:eastAsia="Calibri"/>
          <w:sz w:val="22"/>
          <w:szCs w:val="22"/>
          <w:lang w:eastAsia="en-US"/>
        </w:rPr>
        <w:tab/>
      </w:r>
      <w:r>
        <w:rPr>
          <w:rFonts w:eastAsia="Calibri"/>
          <w:sz w:val="22"/>
          <w:szCs w:val="22"/>
          <w:lang w:eastAsia="en-US"/>
        </w:rPr>
        <w:tab/>
      </w:r>
      <w:r>
        <w:rPr>
          <w:rFonts w:eastAsia="Calibri"/>
          <w:sz w:val="22"/>
          <w:szCs w:val="22"/>
          <w:lang w:eastAsia="en-US"/>
        </w:rPr>
        <w:tab/>
        <w:t>Thursday 26 May</w:t>
      </w:r>
    </w:p>
    <w:p w:rsidR="002F597B" w:rsidRDefault="002F597B" w:rsidP="002F597B">
      <w:pPr>
        <w:jc w:val="center"/>
        <w:rPr>
          <w:rFonts w:eastAsia="Calibri"/>
          <w:sz w:val="22"/>
          <w:szCs w:val="22"/>
          <w:lang w:eastAsia="en-US"/>
        </w:rPr>
      </w:pPr>
    </w:p>
    <w:p w:rsidR="002F597B" w:rsidRDefault="002F597B" w:rsidP="002F597B">
      <w:pPr>
        <w:ind w:firstLine="720"/>
        <w:rPr>
          <w:rFonts w:eastAsia="Calibri"/>
          <w:sz w:val="22"/>
          <w:szCs w:val="22"/>
          <w:lang w:eastAsia="en-US"/>
        </w:rPr>
      </w:pPr>
      <w:r>
        <w:rPr>
          <w:rFonts w:eastAsia="Calibri"/>
          <w:sz w:val="22"/>
          <w:szCs w:val="22"/>
          <w:lang w:eastAsia="en-US"/>
        </w:rPr>
        <w:t>Extra Platinum Bank holiday day (in lieu) school closed.</w:t>
      </w:r>
      <w:r>
        <w:rPr>
          <w:rFonts w:eastAsia="Calibri"/>
          <w:sz w:val="22"/>
          <w:szCs w:val="22"/>
          <w:lang w:eastAsia="en-US"/>
        </w:rPr>
        <w:tab/>
        <w:t>Friday 27 May</w:t>
      </w:r>
    </w:p>
    <w:p w:rsidR="00F10C4F" w:rsidRDefault="00F10C4F" w:rsidP="002F597B">
      <w:pPr>
        <w:ind w:firstLine="720"/>
        <w:rPr>
          <w:rFonts w:eastAsia="Calibri"/>
          <w:sz w:val="22"/>
          <w:szCs w:val="22"/>
          <w:lang w:eastAsia="en-US"/>
        </w:rPr>
      </w:pPr>
    </w:p>
    <w:p w:rsidR="00F10C4F" w:rsidRDefault="00F10C4F" w:rsidP="002F597B">
      <w:pPr>
        <w:ind w:firstLine="720"/>
        <w:rPr>
          <w:rFonts w:eastAsia="Calibri"/>
          <w:sz w:val="22"/>
          <w:szCs w:val="22"/>
          <w:lang w:eastAsia="en-US"/>
        </w:rPr>
      </w:pPr>
      <w:r>
        <w:rPr>
          <w:rFonts w:eastAsia="Calibri"/>
          <w:sz w:val="22"/>
          <w:szCs w:val="22"/>
          <w:lang w:eastAsia="en-US"/>
        </w:rPr>
        <w:t>Return to school</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Monday 6 June</w:t>
      </w:r>
    </w:p>
    <w:p w:rsidR="00F10C4F" w:rsidRDefault="00F10C4F" w:rsidP="002F597B">
      <w:pPr>
        <w:ind w:firstLine="720"/>
        <w:rPr>
          <w:rFonts w:eastAsia="Calibri"/>
          <w:sz w:val="22"/>
          <w:szCs w:val="22"/>
          <w:lang w:eastAsia="en-US"/>
        </w:rPr>
      </w:pPr>
    </w:p>
    <w:p w:rsidR="00F10C4F" w:rsidRDefault="00F10C4F" w:rsidP="002F597B">
      <w:pPr>
        <w:ind w:firstLine="720"/>
        <w:rPr>
          <w:rFonts w:eastAsia="Calibri"/>
          <w:sz w:val="22"/>
          <w:szCs w:val="22"/>
          <w:lang w:eastAsia="en-US"/>
        </w:rPr>
      </w:pPr>
      <w:r>
        <w:rPr>
          <w:rFonts w:eastAsia="Calibri"/>
          <w:sz w:val="22"/>
          <w:szCs w:val="22"/>
          <w:lang w:eastAsia="en-US"/>
        </w:rPr>
        <w:t>End of Summer Term</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Wednesday 20 July 2.30pm</w:t>
      </w:r>
    </w:p>
    <w:p w:rsidR="00AB3C95" w:rsidRDefault="00AB3C95" w:rsidP="002F597B">
      <w:pPr>
        <w:ind w:firstLine="720"/>
        <w:rPr>
          <w:rFonts w:eastAsia="Calibri"/>
          <w:sz w:val="22"/>
          <w:szCs w:val="22"/>
          <w:lang w:eastAsia="en-US"/>
        </w:rPr>
      </w:pPr>
    </w:p>
    <w:p w:rsidR="00AB3C95" w:rsidRDefault="00AB3C95" w:rsidP="002F597B">
      <w:pPr>
        <w:ind w:firstLine="720"/>
        <w:rPr>
          <w:rFonts w:eastAsia="Calibri"/>
          <w:sz w:val="22"/>
          <w:szCs w:val="22"/>
          <w:lang w:eastAsia="en-US"/>
        </w:rPr>
      </w:pPr>
    </w:p>
    <w:p w:rsidR="00AB3C95" w:rsidRPr="00090520" w:rsidRDefault="00AB3C95" w:rsidP="002F597B">
      <w:pPr>
        <w:ind w:firstLine="720"/>
        <w:rPr>
          <w:rFonts w:eastAsia="Calibri"/>
          <w:b/>
          <w:sz w:val="22"/>
          <w:szCs w:val="22"/>
          <w:lang w:eastAsia="en-US"/>
        </w:rPr>
      </w:pPr>
      <w:r w:rsidRPr="00090520">
        <w:rPr>
          <w:rFonts w:eastAsia="Calibri"/>
          <w:b/>
          <w:sz w:val="22"/>
          <w:szCs w:val="22"/>
          <w:lang w:eastAsia="en-US"/>
        </w:rPr>
        <w:t xml:space="preserve">The Term Dates for next year are now on the website. </w:t>
      </w:r>
    </w:p>
    <w:sectPr w:rsidR="00AB3C95" w:rsidRPr="00090520"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611"/>
    <w:multiLevelType w:val="hybridMultilevel"/>
    <w:tmpl w:val="6B8445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EAC0833"/>
    <w:multiLevelType w:val="hybridMultilevel"/>
    <w:tmpl w:val="7858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84C05"/>
    <w:multiLevelType w:val="hybridMultilevel"/>
    <w:tmpl w:val="5ECC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640D8"/>
    <w:multiLevelType w:val="hybridMultilevel"/>
    <w:tmpl w:val="B00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343"/>
    <w:rsid w:val="000172F8"/>
    <w:rsid w:val="00022EF6"/>
    <w:rsid w:val="000435ED"/>
    <w:rsid w:val="00054716"/>
    <w:rsid w:val="000556D0"/>
    <w:rsid w:val="00071519"/>
    <w:rsid w:val="00071DFB"/>
    <w:rsid w:val="00084BF1"/>
    <w:rsid w:val="00085CA3"/>
    <w:rsid w:val="00090520"/>
    <w:rsid w:val="000A4821"/>
    <w:rsid w:val="000A4FA7"/>
    <w:rsid w:val="000A69A4"/>
    <w:rsid w:val="000B1BA5"/>
    <w:rsid w:val="000D424F"/>
    <w:rsid w:val="000E1378"/>
    <w:rsid w:val="000E2005"/>
    <w:rsid w:val="000E72F2"/>
    <w:rsid w:val="000F5C74"/>
    <w:rsid w:val="00105408"/>
    <w:rsid w:val="00105C02"/>
    <w:rsid w:val="00110325"/>
    <w:rsid w:val="00116315"/>
    <w:rsid w:val="001205B8"/>
    <w:rsid w:val="00134750"/>
    <w:rsid w:val="001367E8"/>
    <w:rsid w:val="001465B6"/>
    <w:rsid w:val="00160510"/>
    <w:rsid w:val="0016360C"/>
    <w:rsid w:val="00191C1A"/>
    <w:rsid w:val="001B4790"/>
    <w:rsid w:val="001C03F6"/>
    <w:rsid w:val="001D3461"/>
    <w:rsid w:val="001E5128"/>
    <w:rsid w:val="001E56E8"/>
    <w:rsid w:val="001F72BB"/>
    <w:rsid w:val="00226368"/>
    <w:rsid w:val="00247901"/>
    <w:rsid w:val="0025055D"/>
    <w:rsid w:val="002812C7"/>
    <w:rsid w:val="002A0DF0"/>
    <w:rsid w:val="002B77AC"/>
    <w:rsid w:val="002C22A9"/>
    <w:rsid w:val="002C56D1"/>
    <w:rsid w:val="002E3746"/>
    <w:rsid w:val="002F597B"/>
    <w:rsid w:val="002F5AC0"/>
    <w:rsid w:val="002F7BEE"/>
    <w:rsid w:val="00306FE6"/>
    <w:rsid w:val="00317988"/>
    <w:rsid w:val="003240DF"/>
    <w:rsid w:val="00327E72"/>
    <w:rsid w:val="00333EA8"/>
    <w:rsid w:val="00346DE5"/>
    <w:rsid w:val="00350E8D"/>
    <w:rsid w:val="00351308"/>
    <w:rsid w:val="00355E00"/>
    <w:rsid w:val="003630FA"/>
    <w:rsid w:val="00373D75"/>
    <w:rsid w:val="0038238C"/>
    <w:rsid w:val="003B1BF3"/>
    <w:rsid w:val="003B7026"/>
    <w:rsid w:val="003B7769"/>
    <w:rsid w:val="003C1FEE"/>
    <w:rsid w:val="003C255C"/>
    <w:rsid w:val="003E2D52"/>
    <w:rsid w:val="00427E98"/>
    <w:rsid w:val="00454F16"/>
    <w:rsid w:val="0046061C"/>
    <w:rsid w:val="00491AFD"/>
    <w:rsid w:val="004A4F79"/>
    <w:rsid w:val="004B5FB5"/>
    <w:rsid w:val="004F3121"/>
    <w:rsid w:val="0050026D"/>
    <w:rsid w:val="00530153"/>
    <w:rsid w:val="0054332E"/>
    <w:rsid w:val="00557165"/>
    <w:rsid w:val="0055791D"/>
    <w:rsid w:val="0056385B"/>
    <w:rsid w:val="005640B9"/>
    <w:rsid w:val="00570B83"/>
    <w:rsid w:val="005766CD"/>
    <w:rsid w:val="0058134D"/>
    <w:rsid w:val="005A462D"/>
    <w:rsid w:val="005C5C86"/>
    <w:rsid w:val="005D5990"/>
    <w:rsid w:val="005E06BA"/>
    <w:rsid w:val="005E5CFB"/>
    <w:rsid w:val="005F1FD3"/>
    <w:rsid w:val="005F48DF"/>
    <w:rsid w:val="005F6C1E"/>
    <w:rsid w:val="00630FC1"/>
    <w:rsid w:val="00633DF1"/>
    <w:rsid w:val="00645190"/>
    <w:rsid w:val="0065302A"/>
    <w:rsid w:val="00695E94"/>
    <w:rsid w:val="006A6D52"/>
    <w:rsid w:val="006B0587"/>
    <w:rsid w:val="006B4059"/>
    <w:rsid w:val="006C249D"/>
    <w:rsid w:val="006C3DBB"/>
    <w:rsid w:val="006D55EC"/>
    <w:rsid w:val="006F67FD"/>
    <w:rsid w:val="007072AF"/>
    <w:rsid w:val="0071440A"/>
    <w:rsid w:val="0071695C"/>
    <w:rsid w:val="00717736"/>
    <w:rsid w:val="00727E1A"/>
    <w:rsid w:val="0073437D"/>
    <w:rsid w:val="00757E1B"/>
    <w:rsid w:val="007A2F09"/>
    <w:rsid w:val="007A4A31"/>
    <w:rsid w:val="007B2E91"/>
    <w:rsid w:val="007C16B6"/>
    <w:rsid w:val="007D723C"/>
    <w:rsid w:val="007E46BC"/>
    <w:rsid w:val="007F247F"/>
    <w:rsid w:val="007F7C0B"/>
    <w:rsid w:val="00802148"/>
    <w:rsid w:val="00803C7A"/>
    <w:rsid w:val="0081141F"/>
    <w:rsid w:val="00812CD1"/>
    <w:rsid w:val="0081713A"/>
    <w:rsid w:val="00831785"/>
    <w:rsid w:val="0085762E"/>
    <w:rsid w:val="00863963"/>
    <w:rsid w:val="00892381"/>
    <w:rsid w:val="00896E1F"/>
    <w:rsid w:val="008B738C"/>
    <w:rsid w:val="008F2408"/>
    <w:rsid w:val="008F31F4"/>
    <w:rsid w:val="008F633D"/>
    <w:rsid w:val="00912511"/>
    <w:rsid w:val="009228B8"/>
    <w:rsid w:val="009269F9"/>
    <w:rsid w:val="0093798B"/>
    <w:rsid w:val="0094161C"/>
    <w:rsid w:val="00946D40"/>
    <w:rsid w:val="0095225E"/>
    <w:rsid w:val="009532F0"/>
    <w:rsid w:val="00953891"/>
    <w:rsid w:val="00957704"/>
    <w:rsid w:val="0096101F"/>
    <w:rsid w:val="00962C3A"/>
    <w:rsid w:val="00971373"/>
    <w:rsid w:val="00991B7E"/>
    <w:rsid w:val="00995F01"/>
    <w:rsid w:val="009B079A"/>
    <w:rsid w:val="009B7F48"/>
    <w:rsid w:val="009D18A4"/>
    <w:rsid w:val="009F599E"/>
    <w:rsid w:val="00A11C1B"/>
    <w:rsid w:val="00A141F8"/>
    <w:rsid w:val="00A17087"/>
    <w:rsid w:val="00A34A62"/>
    <w:rsid w:val="00A556C4"/>
    <w:rsid w:val="00A57026"/>
    <w:rsid w:val="00A66DC3"/>
    <w:rsid w:val="00A77AB3"/>
    <w:rsid w:val="00A81B28"/>
    <w:rsid w:val="00A87BEB"/>
    <w:rsid w:val="00AB3C95"/>
    <w:rsid w:val="00AB624E"/>
    <w:rsid w:val="00AD1203"/>
    <w:rsid w:val="00AE0EFB"/>
    <w:rsid w:val="00AE2334"/>
    <w:rsid w:val="00AF64FA"/>
    <w:rsid w:val="00B013DA"/>
    <w:rsid w:val="00B21C61"/>
    <w:rsid w:val="00B32637"/>
    <w:rsid w:val="00B4281E"/>
    <w:rsid w:val="00BA3BAA"/>
    <w:rsid w:val="00BB3ED6"/>
    <w:rsid w:val="00BD7CDE"/>
    <w:rsid w:val="00BE35C1"/>
    <w:rsid w:val="00C3055A"/>
    <w:rsid w:val="00C31BCF"/>
    <w:rsid w:val="00C356D6"/>
    <w:rsid w:val="00C516FE"/>
    <w:rsid w:val="00C75066"/>
    <w:rsid w:val="00C76EB0"/>
    <w:rsid w:val="00C90CC1"/>
    <w:rsid w:val="00C969DD"/>
    <w:rsid w:val="00CB334C"/>
    <w:rsid w:val="00CC3ADC"/>
    <w:rsid w:val="00CD552C"/>
    <w:rsid w:val="00CD5CC8"/>
    <w:rsid w:val="00D219E6"/>
    <w:rsid w:val="00D5206A"/>
    <w:rsid w:val="00D61066"/>
    <w:rsid w:val="00D6145D"/>
    <w:rsid w:val="00D6579D"/>
    <w:rsid w:val="00D833F4"/>
    <w:rsid w:val="00D93F5E"/>
    <w:rsid w:val="00DB4274"/>
    <w:rsid w:val="00DB5FAF"/>
    <w:rsid w:val="00E15655"/>
    <w:rsid w:val="00E65D72"/>
    <w:rsid w:val="00E86F3A"/>
    <w:rsid w:val="00E95EFB"/>
    <w:rsid w:val="00EA0C69"/>
    <w:rsid w:val="00EA2891"/>
    <w:rsid w:val="00EB1663"/>
    <w:rsid w:val="00EC1059"/>
    <w:rsid w:val="00EE3BB5"/>
    <w:rsid w:val="00EE446A"/>
    <w:rsid w:val="00EF06F0"/>
    <w:rsid w:val="00EF615E"/>
    <w:rsid w:val="00F103B6"/>
    <w:rsid w:val="00F10C4F"/>
    <w:rsid w:val="00F112D5"/>
    <w:rsid w:val="00F25721"/>
    <w:rsid w:val="00F32DB8"/>
    <w:rsid w:val="00F3446B"/>
    <w:rsid w:val="00F512C5"/>
    <w:rsid w:val="00F61A98"/>
    <w:rsid w:val="00F7240F"/>
    <w:rsid w:val="00F803CB"/>
    <w:rsid w:val="00FA1CED"/>
    <w:rsid w:val="00FA7F12"/>
    <w:rsid w:val="00FD0C85"/>
    <w:rsid w:val="00FD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F686DBB"/>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5640B9"/>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971373"/>
    <w:rPr>
      <w:sz w:val="16"/>
      <w:szCs w:val="16"/>
    </w:rPr>
  </w:style>
  <w:style w:type="paragraph" w:styleId="CommentText">
    <w:name w:val="annotation text"/>
    <w:basedOn w:val="Normal"/>
    <w:link w:val="CommentTextChar"/>
    <w:semiHidden/>
    <w:unhideWhenUsed/>
    <w:rsid w:val="00971373"/>
    <w:rPr>
      <w:sz w:val="20"/>
      <w:szCs w:val="20"/>
    </w:rPr>
  </w:style>
  <w:style w:type="character" w:customStyle="1" w:styleId="CommentTextChar">
    <w:name w:val="Comment Text Char"/>
    <w:basedOn w:val="DefaultParagraphFont"/>
    <w:link w:val="CommentText"/>
    <w:semiHidden/>
    <w:rsid w:val="00971373"/>
    <w:rPr>
      <w:rFonts w:ascii="Trebuchet MS" w:hAnsi="Trebuchet MS"/>
    </w:rPr>
  </w:style>
  <w:style w:type="paragraph" w:styleId="CommentSubject">
    <w:name w:val="annotation subject"/>
    <w:basedOn w:val="CommentText"/>
    <w:next w:val="CommentText"/>
    <w:link w:val="CommentSubjectChar"/>
    <w:semiHidden/>
    <w:unhideWhenUsed/>
    <w:rsid w:val="00971373"/>
    <w:rPr>
      <w:b/>
      <w:bCs/>
    </w:rPr>
  </w:style>
  <w:style w:type="character" w:customStyle="1" w:styleId="CommentSubjectChar">
    <w:name w:val="Comment Subject Char"/>
    <w:basedOn w:val="CommentTextChar"/>
    <w:link w:val="CommentSubject"/>
    <w:semiHidden/>
    <w:rsid w:val="00971373"/>
    <w:rPr>
      <w:rFonts w:ascii="Trebuchet MS" w:hAnsi="Trebuchet MS"/>
      <w:b/>
      <w:bCs/>
    </w:rPr>
  </w:style>
  <w:style w:type="paragraph" w:styleId="ListParagraph">
    <w:name w:val="List Paragraph"/>
    <w:basedOn w:val="Normal"/>
    <w:uiPriority w:val="34"/>
    <w:qFormat/>
    <w:rsid w:val="00B4281E"/>
    <w:pPr>
      <w:ind w:left="720"/>
      <w:contextualSpacing/>
    </w:pPr>
  </w:style>
  <w:style w:type="character" w:styleId="Emphasis">
    <w:name w:val="Emphasis"/>
    <w:basedOn w:val="DefaultParagraphFont"/>
    <w:qFormat/>
    <w:rsid w:val="00EF06F0"/>
    <w:rPr>
      <w:i/>
      <w:iCs/>
    </w:rPr>
  </w:style>
  <w:style w:type="paragraph" w:customStyle="1" w:styleId="xparagraph">
    <w:name w:val="x_paragraph"/>
    <w:basedOn w:val="Normal"/>
    <w:rsid w:val="00D6145D"/>
    <w:pPr>
      <w:spacing w:before="100" w:beforeAutospacing="1" w:after="100" w:afterAutospacing="1"/>
    </w:pPr>
    <w:rPr>
      <w:rFonts w:ascii="Times New Roman" w:hAnsi="Times New Roman"/>
    </w:rPr>
  </w:style>
  <w:style w:type="character" w:customStyle="1" w:styleId="xnormaltextrun">
    <w:name w:val="x_normaltextrun"/>
    <w:basedOn w:val="DefaultParagraphFont"/>
    <w:rsid w:val="00D6145D"/>
  </w:style>
  <w:style w:type="character" w:customStyle="1" w:styleId="xeop">
    <w:name w:val="x_eop"/>
    <w:basedOn w:val="DefaultParagraphFont"/>
    <w:rsid w:val="00D6145D"/>
  </w:style>
  <w:style w:type="character" w:customStyle="1" w:styleId="xscxw192197268">
    <w:name w:val="x_scxw192197268"/>
    <w:basedOn w:val="DefaultParagraphFont"/>
    <w:rsid w:val="00D6145D"/>
  </w:style>
  <w:style w:type="paragraph" w:customStyle="1" w:styleId="xmsonospacing">
    <w:name w:val="x_msonospacing"/>
    <w:basedOn w:val="Normal"/>
    <w:rsid w:val="00CD5CC8"/>
    <w:pPr>
      <w:spacing w:before="100" w:beforeAutospacing="1" w:after="100" w:afterAutospacing="1"/>
    </w:pPr>
    <w:rPr>
      <w:rFonts w:ascii="Times New Roman" w:hAnsi="Times New Roman"/>
    </w:rPr>
  </w:style>
  <w:style w:type="paragraph" w:customStyle="1" w:styleId="xmsonormal">
    <w:name w:val="x_msonormal"/>
    <w:basedOn w:val="Normal"/>
    <w:rsid w:val="00EF615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4729">
      <w:bodyDiv w:val="1"/>
      <w:marLeft w:val="0"/>
      <w:marRight w:val="0"/>
      <w:marTop w:val="0"/>
      <w:marBottom w:val="0"/>
      <w:divBdr>
        <w:top w:val="none" w:sz="0" w:space="0" w:color="auto"/>
        <w:left w:val="none" w:sz="0" w:space="0" w:color="auto"/>
        <w:bottom w:val="none" w:sz="0" w:space="0" w:color="auto"/>
        <w:right w:val="none" w:sz="0" w:space="0" w:color="auto"/>
      </w:divBdr>
      <w:divsChild>
        <w:div w:id="39840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5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0106">
      <w:bodyDiv w:val="1"/>
      <w:marLeft w:val="0"/>
      <w:marRight w:val="0"/>
      <w:marTop w:val="0"/>
      <w:marBottom w:val="0"/>
      <w:divBdr>
        <w:top w:val="none" w:sz="0" w:space="0" w:color="auto"/>
        <w:left w:val="none" w:sz="0" w:space="0" w:color="auto"/>
        <w:bottom w:val="none" w:sz="0" w:space="0" w:color="auto"/>
        <w:right w:val="none" w:sz="0" w:space="0" w:color="auto"/>
      </w:divBdr>
    </w:div>
    <w:div w:id="162356507">
      <w:bodyDiv w:val="1"/>
      <w:marLeft w:val="0"/>
      <w:marRight w:val="0"/>
      <w:marTop w:val="0"/>
      <w:marBottom w:val="0"/>
      <w:divBdr>
        <w:top w:val="none" w:sz="0" w:space="0" w:color="auto"/>
        <w:left w:val="none" w:sz="0" w:space="0" w:color="auto"/>
        <w:bottom w:val="none" w:sz="0" w:space="0" w:color="auto"/>
        <w:right w:val="none" w:sz="0" w:space="0" w:color="auto"/>
      </w:divBdr>
      <w:divsChild>
        <w:div w:id="1464545124">
          <w:marLeft w:val="0"/>
          <w:marRight w:val="240"/>
          <w:marTop w:val="0"/>
          <w:marBottom w:val="0"/>
          <w:divBdr>
            <w:top w:val="none" w:sz="0" w:space="0" w:color="auto"/>
            <w:left w:val="none" w:sz="0" w:space="0" w:color="auto"/>
            <w:bottom w:val="none" w:sz="0" w:space="0" w:color="auto"/>
            <w:right w:val="none" w:sz="0" w:space="0" w:color="auto"/>
          </w:divBdr>
          <w:divsChild>
            <w:div w:id="1526290357">
              <w:marLeft w:val="0"/>
              <w:marRight w:val="0"/>
              <w:marTop w:val="0"/>
              <w:marBottom w:val="0"/>
              <w:divBdr>
                <w:top w:val="none" w:sz="0" w:space="0" w:color="auto"/>
                <w:left w:val="none" w:sz="0" w:space="0" w:color="auto"/>
                <w:bottom w:val="none" w:sz="0" w:space="0" w:color="auto"/>
                <w:right w:val="none" w:sz="0" w:space="0" w:color="auto"/>
              </w:divBdr>
              <w:divsChild>
                <w:div w:id="19154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0706">
      <w:bodyDiv w:val="1"/>
      <w:marLeft w:val="0"/>
      <w:marRight w:val="0"/>
      <w:marTop w:val="0"/>
      <w:marBottom w:val="0"/>
      <w:divBdr>
        <w:top w:val="none" w:sz="0" w:space="0" w:color="auto"/>
        <w:left w:val="none" w:sz="0" w:space="0" w:color="auto"/>
        <w:bottom w:val="none" w:sz="0" w:space="0" w:color="auto"/>
        <w:right w:val="none" w:sz="0" w:space="0" w:color="auto"/>
      </w:divBdr>
      <w:divsChild>
        <w:div w:id="1725593644">
          <w:marLeft w:val="0"/>
          <w:marRight w:val="0"/>
          <w:marTop w:val="0"/>
          <w:marBottom w:val="0"/>
          <w:divBdr>
            <w:top w:val="none" w:sz="0" w:space="0" w:color="auto"/>
            <w:left w:val="none" w:sz="0" w:space="0" w:color="auto"/>
            <w:bottom w:val="none" w:sz="0" w:space="0" w:color="auto"/>
            <w:right w:val="none" w:sz="0" w:space="0" w:color="auto"/>
          </w:divBdr>
        </w:div>
        <w:div w:id="1841506604">
          <w:marLeft w:val="0"/>
          <w:marRight w:val="0"/>
          <w:marTop w:val="0"/>
          <w:marBottom w:val="0"/>
          <w:divBdr>
            <w:top w:val="none" w:sz="0" w:space="0" w:color="auto"/>
            <w:left w:val="none" w:sz="0" w:space="0" w:color="auto"/>
            <w:bottom w:val="none" w:sz="0" w:space="0" w:color="auto"/>
            <w:right w:val="none" w:sz="0" w:space="0" w:color="auto"/>
          </w:divBdr>
        </w:div>
        <w:div w:id="356925516">
          <w:marLeft w:val="0"/>
          <w:marRight w:val="0"/>
          <w:marTop w:val="0"/>
          <w:marBottom w:val="0"/>
          <w:divBdr>
            <w:top w:val="none" w:sz="0" w:space="0" w:color="auto"/>
            <w:left w:val="none" w:sz="0" w:space="0" w:color="auto"/>
            <w:bottom w:val="none" w:sz="0" w:space="0" w:color="auto"/>
            <w:right w:val="none" w:sz="0" w:space="0" w:color="auto"/>
          </w:divBdr>
        </w:div>
        <w:div w:id="1105880332">
          <w:marLeft w:val="0"/>
          <w:marRight w:val="0"/>
          <w:marTop w:val="0"/>
          <w:marBottom w:val="0"/>
          <w:divBdr>
            <w:top w:val="none" w:sz="0" w:space="0" w:color="auto"/>
            <w:left w:val="none" w:sz="0" w:space="0" w:color="auto"/>
            <w:bottom w:val="none" w:sz="0" w:space="0" w:color="auto"/>
            <w:right w:val="none" w:sz="0" w:space="0" w:color="auto"/>
          </w:divBdr>
        </w:div>
        <w:div w:id="312686665">
          <w:marLeft w:val="0"/>
          <w:marRight w:val="0"/>
          <w:marTop w:val="0"/>
          <w:marBottom w:val="0"/>
          <w:divBdr>
            <w:top w:val="none" w:sz="0" w:space="0" w:color="auto"/>
            <w:left w:val="none" w:sz="0" w:space="0" w:color="auto"/>
            <w:bottom w:val="none" w:sz="0" w:space="0" w:color="auto"/>
            <w:right w:val="none" w:sz="0" w:space="0" w:color="auto"/>
          </w:divBdr>
        </w:div>
        <w:div w:id="1621183433">
          <w:marLeft w:val="0"/>
          <w:marRight w:val="0"/>
          <w:marTop w:val="0"/>
          <w:marBottom w:val="0"/>
          <w:divBdr>
            <w:top w:val="none" w:sz="0" w:space="0" w:color="auto"/>
            <w:left w:val="none" w:sz="0" w:space="0" w:color="auto"/>
            <w:bottom w:val="none" w:sz="0" w:space="0" w:color="auto"/>
            <w:right w:val="none" w:sz="0" w:space="0" w:color="auto"/>
          </w:divBdr>
        </w:div>
        <w:div w:id="1945381455">
          <w:marLeft w:val="0"/>
          <w:marRight w:val="0"/>
          <w:marTop w:val="0"/>
          <w:marBottom w:val="0"/>
          <w:divBdr>
            <w:top w:val="none" w:sz="0" w:space="0" w:color="auto"/>
            <w:left w:val="none" w:sz="0" w:space="0" w:color="auto"/>
            <w:bottom w:val="none" w:sz="0" w:space="0" w:color="auto"/>
            <w:right w:val="none" w:sz="0" w:space="0" w:color="auto"/>
          </w:divBdr>
        </w:div>
        <w:div w:id="652294057">
          <w:marLeft w:val="0"/>
          <w:marRight w:val="0"/>
          <w:marTop w:val="0"/>
          <w:marBottom w:val="0"/>
          <w:divBdr>
            <w:top w:val="none" w:sz="0" w:space="0" w:color="auto"/>
            <w:left w:val="none" w:sz="0" w:space="0" w:color="auto"/>
            <w:bottom w:val="none" w:sz="0" w:space="0" w:color="auto"/>
            <w:right w:val="none" w:sz="0" w:space="0" w:color="auto"/>
          </w:divBdr>
        </w:div>
        <w:div w:id="1600716812">
          <w:marLeft w:val="0"/>
          <w:marRight w:val="0"/>
          <w:marTop w:val="0"/>
          <w:marBottom w:val="0"/>
          <w:divBdr>
            <w:top w:val="none" w:sz="0" w:space="0" w:color="auto"/>
            <w:left w:val="none" w:sz="0" w:space="0" w:color="auto"/>
            <w:bottom w:val="none" w:sz="0" w:space="0" w:color="auto"/>
            <w:right w:val="none" w:sz="0" w:space="0" w:color="auto"/>
          </w:divBdr>
        </w:div>
        <w:div w:id="1568764913">
          <w:marLeft w:val="0"/>
          <w:marRight w:val="0"/>
          <w:marTop w:val="0"/>
          <w:marBottom w:val="0"/>
          <w:divBdr>
            <w:top w:val="none" w:sz="0" w:space="0" w:color="auto"/>
            <w:left w:val="none" w:sz="0" w:space="0" w:color="auto"/>
            <w:bottom w:val="none" w:sz="0" w:space="0" w:color="auto"/>
            <w:right w:val="none" w:sz="0" w:space="0" w:color="auto"/>
          </w:divBdr>
        </w:div>
      </w:divsChild>
    </w:div>
    <w:div w:id="905458248">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200389380">
      <w:bodyDiv w:val="1"/>
      <w:marLeft w:val="0"/>
      <w:marRight w:val="0"/>
      <w:marTop w:val="0"/>
      <w:marBottom w:val="0"/>
      <w:divBdr>
        <w:top w:val="none" w:sz="0" w:space="0" w:color="auto"/>
        <w:left w:val="none" w:sz="0" w:space="0" w:color="auto"/>
        <w:bottom w:val="none" w:sz="0" w:space="0" w:color="auto"/>
        <w:right w:val="none" w:sz="0" w:space="0" w:color="auto"/>
      </w:divBdr>
    </w:div>
    <w:div w:id="19097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vid.healthierfuture.org.uk/vaccine-information-for-young-peop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healthierfutur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2</cp:revision>
  <cp:lastPrinted>2020-09-04T13:13:00Z</cp:lastPrinted>
  <dcterms:created xsi:type="dcterms:W3CDTF">2022-04-22T17:45:00Z</dcterms:created>
  <dcterms:modified xsi:type="dcterms:W3CDTF">2022-04-22T17:45:00Z</dcterms:modified>
</cp:coreProperties>
</file>