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Default="007F247F" w:rsidP="00AB624E">
      <w:pPr>
        <w:jc w:val="center"/>
        <w:rPr>
          <w:b/>
          <w:sz w:val="44"/>
          <w:szCs w:val="44"/>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7"/>
          <w:pgSz w:w="11906" w:h="16838" w:code="9"/>
          <w:pgMar w:top="1247" w:right="1134" w:bottom="1304" w:left="1304" w:header="709" w:footer="709" w:gutter="0"/>
          <w:cols w:space="708"/>
          <w:docGrid w:linePitch="360"/>
        </w:sectPr>
      </w:pPr>
    </w:p>
    <w:p w:rsidR="00AB624E" w:rsidRPr="00BA3BAA" w:rsidRDefault="00A66DC3" w:rsidP="007A2F09">
      <w:pPr>
        <w:jc w:val="center"/>
        <w:rPr>
          <w:rFonts w:ascii="Times New Roman" w:eastAsia="Calibri" w:hAnsi="Times New Roman"/>
          <w:sz w:val="22"/>
          <w:szCs w:val="22"/>
          <w:lang w:eastAsia="en-US"/>
        </w:rPr>
        <w:sectPr w:rsidR="00AB624E" w:rsidRPr="00BA3BAA" w:rsidSect="007F247F">
          <w:type w:val="continuous"/>
          <w:pgSz w:w="11906" w:h="16838" w:code="9"/>
          <w:pgMar w:top="1247" w:right="1134" w:bottom="1304" w:left="1304" w:header="709" w:footer="709" w:gutter="0"/>
          <w:cols w:space="708"/>
          <w:docGrid w:linePitch="360"/>
        </w:sectPr>
      </w:pPr>
      <w:r>
        <w:t>21</w:t>
      </w:r>
      <w:r w:rsidRPr="00A66DC3">
        <w:rPr>
          <w:vertAlign w:val="superscript"/>
        </w:rPr>
        <w:t>st</w:t>
      </w:r>
      <w:r w:rsidR="009F599E">
        <w:t xml:space="preserve"> October</w:t>
      </w:r>
      <w:r w:rsidR="0025055D">
        <w:t xml:space="preserve"> 2021</w:t>
      </w: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t>Dear Parents</w:t>
      </w:r>
      <w:r w:rsidR="00953891">
        <w:rPr>
          <w:rFonts w:eastAsia="Calibri"/>
          <w:sz w:val="22"/>
          <w:szCs w:val="22"/>
          <w:lang w:eastAsia="en-US"/>
        </w:rPr>
        <w:t>,</w:t>
      </w:r>
    </w:p>
    <w:p w:rsidR="00F103B6" w:rsidRPr="00F103B6" w:rsidRDefault="007E46BC" w:rsidP="00F103B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F103B6"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7F247F" w:rsidRPr="003630FA" w:rsidRDefault="007F247F" w:rsidP="007F247F">
      <w:pPr>
        <w:pStyle w:val="Default"/>
        <w:rPr>
          <w:sz w:val="16"/>
          <w:szCs w:val="16"/>
        </w:rPr>
      </w:pPr>
    </w:p>
    <w:p w:rsidR="007E46BC" w:rsidRDefault="007E46BC" w:rsidP="007E46BC">
      <w:pPr>
        <w:spacing w:line="276" w:lineRule="auto"/>
        <w:rPr>
          <w:rFonts w:eastAsia="Calibri"/>
          <w:sz w:val="22"/>
          <w:szCs w:val="22"/>
          <w:lang w:eastAsia="en-US"/>
        </w:rPr>
      </w:pPr>
      <w:r>
        <w:rPr>
          <w:rFonts w:eastAsia="Calibri"/>
          <w:sz w:val="22"/>
          <w:szCs w:val="22"/>
          <w:lang w:eastAsia="en-US"/>
        </w:rPr>
        <w:t xml:space="preserve">Well done to </w:t>
      </w:r>
      <w:r w:rsidRPr="00675FB6">
        <w:rPr>
          <w:rFonts w:eastAsia="Calibri"/>
          <w:sz w:val="22"/>
          <w:szCs w:val="22"/>
          <w:lang w:eastAsia="en-US"/>
        </w:rPr>
        <w:t xml:space="preserve">these children </w:t>
      </w:r>
      <w:r w:rsidR="00EC1059">
        <w:rPr>
          <w:rFonts w:eastAsia="Calibri"/>
          <w:sz w:val="22"/>
          <w:szCs w:val="22"/>
          <w:lang w:eastAsia="en-US"/>
        </w:rPr>
        <w:t>for their hard work and fantastic attitudes</w:t>
      </w:r>
      <w:r>
        <w:rPr>
          <w:rFonts w:eastAsia="Calibri"/>
          <w:sz w:val="22"/>
          <w:szCs w:val="22"/>
          <w:lang w:eastAsia="en-US"/>
        </w:rPr>
        <w:t>:</w:t>
      </w:r>
    </w:p>
    <w:p w:rsidR="00971373" w:rsidRPr="00B4281E" w:rsidRDefault="007E46BC" w:rsidP="007E46BC">
      <w:pPr>
        <w:spacing w:line="276" w:lineRule="auto"/>
        <w:rPr>
          <w:rFonts w:eastAsia="Calibri"/>
          <w:sz w:val="22"/>
          <w:szCs w:val="22"/>
          <w:highlight w:val="yellow"/>
          <w:lang w:eastAsia="en-US"/>
        </w:rPr>
      </w:pPr>
      <w:r w:rsidRPr="00953891">
        <w:rPr>
          <w:rFonts w:eastAsia="Calibri"/>
          <w:b/>
          <w:sz w:val="22"/>
          <w:szCs w:val="22"/>
          <w:lang w:eastAsia="en-US"/>
        </w:rPr>
        <w:t>RED:</w:t>
      </w:r>
      <w:r>
        <w:rPr>
          <w:rFonts w:eastAsia="Calibri"/>
          <w:sz w:val="22"/>
          <w:szCs w:val="22"/>
          <w:lang w:eastAsia="en-US"/>
        </w:rPr>
        <w:t xml:space="preserve"> </w:t>
      </w:r>
      <w:r w:rsidR="00A66DC3">
        <w:rPr>
          <w:rFonts w:eastAsia="Calibri"/>
          <w:sz w:val="22"/>
          <w:szCs w:val="22"/>
          <w:lang w:eastAsia="en-US"/>
        </w:rPr>
        <w:t>Isaac R, Ayva</w:t>
      </w:r>
    </w:p>
    <w:p w:rsidR="00105408" w:rsidRPr="00EB1663" w:rsidRDefault="00105408" w:rsidP="007E46BC">
      <w:pPr>
        <w:spacing w:line="276" w:lineRule="auto"/>
        <w:rPr>
          <w:rFonts w:eastAsia="Calibri"/>
          <w:sz w:val="22"/>
          <w:szCs w:val="22"/>
          <w:lang w:eastAsia="en-US"/>
        </w:rPr>
      </w:pPr>
      <w:r w:rsidRPr="00071519">
        <w:rPr>
          <w:rFonts w:eastAsia="Calibri"/>
          <w:b/>
          <w:sz w:val="22"/>
          <w:szCs w:val="22"/>
          <w:lang w:eastAsia="en-US"/>
        </w:rPr>
        <w:t xml:space="preserve">ORANGE: </w:t>
      </w:r>
      <w:r w:rsidR="00A66DC3">
        <w:rPr>
          <w:rFonts w:eastAsia="Calibri"/>
          <w:sz w:val="22"/>
          <w:szCs w:val="22"/>
          <w:lang w:eastAsia="en-US"/>
        </w:rPr>
        <w:t>Harley, Evie, Lillie-May</w:t>
      </w:r>
    </w:p>
    <w:p w:rsidR="009F599E" w:rsidRDefault="007E46BC" w:rsidP="007E46BC">
      <w:pPr>
        <w:spacing w:line="276" w:lineRule="auto"/>
        <w:rPr>
          <w:rFonts w:eastAsia="Calibri"/>
          <w:sz w:val="22"/>
          <w:szCs w:val="22"/>
          <w:lang w:eastAsia="en-US"/>
        </w:rPr>
      </w:pPr>
      <w:r w:rsidRPr="00953891">
        <w:rPr>
          <w:rFonts w:eastAsia="Calibri"/>
          <w:b/>
          <w:sz w:val="22"/>
          <w:szCs w:val="22"/>
          <w:lang w:eastAsia="en-US"/>
        </w:rPr>
        <w:t>EYFS Star of the Week</w:t>
      </w:r>
      <w:r>
        <w:rPr>
          <w:rFonts w:eastAsia="Calibri"/>
          <w:sz w:val="22"/>
          <w:szCs w:val="22"/>
          <w:lang w:eastAsia="en-US"/>
        </w:rPr>
        <w:t xml:space="preserve">: </w:t>
      </w:r>
      <w:r w:rsidR="00A66DC3">
        <w:rPr>
          <w:rFonts w:eastAsia="Calibri"/>
          <w:sz w:val="22"/>
          <w:szCs w:val="22"/>
          <w:lang w:eastAsia="en-US"/>
        </w:rPr>
        <w:t>Opie</w:t>
      </w:r>
    </w:p>
    <w:p w:rsidR="00D61066" w:rsidRDefault="007E46BC" w:rsidP="007E46BC">
      <w:pPr>
        <w:spacing w:line="276" w:lineRule="auto"/>
        <w:rPr>
          <w:rFonts w:eastAsia="Calibri"/>
          <w:sz w:val="22"/>
          <w:szCs w:val="22"/>
          <w:lang w:eastAsia="en-US"/>
        </w:rPr>
      </w:pPr>
      <w:r w:rsidRPr="00EB1663">
        <w:rPr>
          <w:rFonts w:eastAsia="Calibri"/>
          <w:b/>
          <w:sz w:val="22"/>
          <w:szCs w:val="22"/>
          <w:lang w:eastAsia="en-US"/>
        </w:rPr>
        <w:t>Lunchtime Stars</w:t>
      </w:r>
      <w:r w:rsidRPr="00EB1663">
        <w:rPr>
          <w:rFonts w:eastAsia="Calibri"/>
          <w:sz w:val="22"/>
          <w:szCs w:val="22"/>
          <w:lang w:eastAsia="en-US"/>
        </w:rPr>
        <w:t xml:space="preserve">: </w:t>
      </w:r>
      <w:r w:rsidR="00A66DC3">
        <w:rPr>
          <w:rFonts w:eastAsia="Calibri"/>
          <w:sz w:val="22"/>
          <w:szCs w:val="22"/>
          <w:lang w:eastAsia="en-US"/>
        </w:rPr>
        <w:t>Evie and Olivia</w:t>
      </w:r>
    </w:p>
    <w:p w:rsidR="00863963" w:rsidRDefault="00863963" w:rsidP="007E46BC">
      <w:pPr>
        <w:spacing w:line="276" w:lineRule="auto"/>
        <w:rPr>
          <w:rFonts w:eastAsia="Calibri"/>
          <w:sz w:val="22"/>
          <w:szCs w:val="22"/>
          <w:lang w:eastAsia="en-US"/>
        </w:rPr>
      </w:pPr>
    </w:p>
    <w:p w:rsidR="00863963" w:rsidRDefault="00863963" w:rsidP="007E46BC">
      <w:pPr>
        <w:spacing w:line="276" w:lineRule="auto"/>
        <w:rPr>
          <w:rFonts w:eastAsia="Calibri"/>
          <w:sz w:val="22"/>
          <w:szCs w:val="22"/>
          <w:lang w:eastAsia="en-US"/>
        </w:rPr>
      </w:pPr>
      <w:r>
        <w:rPr>
          <w:rFonts w:eastAsia="Calibri"/>
          <w:sz w:val="22"/>
          <w:szCs w:val="22"/>
          <w:lang w:eastAsia="en-US"/>
        </w:rPr>
        <w:t>Harry received an Ardeley ambassador Values Band for Friendship as he has welcomed a new class member and has been very kind.</w:t>
      </w:r>
    </w:p>
    <w:p w:rsidR="00105408" w:rsidRDefault="00105408" w:rsidP="007E46BC">
      <w:pPr>
        <w:spacing w:line="276" w:lineRule="auto"/>
        <w:rPr>
          <w:rFonts w:eastAsia="Calibri"/>
          <w:sz w:val="22"/>
          <w:szCs w:val="22"/>
          <w:lang w:eastAsia="en-US"/>
        </w:rPr>
      </w:pPr>
    </w:p>
    <w:p w:rsidR="001B4790" w:rsidRDefault="00F803CB" w:rsidP="007E46BC">
      <w:pPr>
        <w:spacing w:line="276" w:lineRule="auto"/>
        <w:rPr>
          <w:rFonts w:eastAsia="Calibri"/>
          <w:sz w:val="22"/>
          <w:szCs w:val="22"/>
          <w:lang w:eastAsia="en-US"/>
        </w:rPr>
      </w:pPr>
      <w:r>
        <w:rPr>
          <w:rFonts w:eastAsia="Calibri"/>
          <w:sz w:val="22"/>
          <w:szCs w:val="22"/>
          <w:lang w:eastAsia="en-US"/>
        </w:rPr>
        <w:t>This has been a wonderful half term with exceptional behaviour and learning throughout the school. I am so proud of all of the children. They have deserved a rest!</w:t>
      </w:r>
    </w:p>
    <w:p w:rsidR="00F803CB" w:rsidRDefault="00633DF1" w:rsidP="007E46BC">
      <w:pPr>
        <w:spacing w:line="276" w:lineRule="auto"/>
        <w:rPr>
          <w:rFonts w:eastAsia="Calibri"/>
          <w:noProof/>
          <w:sz w:val="22"/>
          <w:szCs w:val="22"/>
        </w:rPr>
      </w:pPr>
      <w:r>
        <w:rPr>
          <w:rFonts w:eastAsia="Calibri"/>
          <w:noProof/>
          <w:sz w:val="22"/>
          <w:szCs w:val="22"/>
        </w:rPr>
        <w:drawing>
          <wp:anchor distT="0" distB="0" distL="114300" distR="114300" simplePos="0" relativeHeight="251663360" behindDoc="1" locked="0" layoutInCell="1" allowOverlap="1">
            <wp:simplePos x="0" y="0"/>
            <wp:positionH relativeFrom="column">
              <wp:posOffset>3439160</wp:posOffset>
            </wp:positionH>
            <wp:positionV relativeFrom="paragraph">
              <wp:posOffset>137160</wp:posOffset>
            </wp:positionV>
            <wp:extent cx="2609850" cy="2609850"/>
            <wp:effectExtent l="0" t="0" r="0" b="0"/>
            <wp:wrapTight wrapText="bothSides">
              <wp:wrapPolygon edited="0">
                <wp:start x="0" y="0"/>
                <wp:lineTo x="0" y="21442"/>
                <wp:lineTo x="21442" y="21442"/>
                <wp:lineTo x="2144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ell ringing EYF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9850" cy="2609850"/>
                    </a:xfrm>
                    <a:prstGeom prst="rect">
                      <a:avLst/>
                    </a:prstGeom>
                  </pic:spPr>
                </pic:pic>
              </a:graphicData>
            </a:graphic>
            <wp14:sizeRelH relativeFrom="page">
              <wp14:pctWidth>0</wp14:pctWidth>
            </wp14:sizeRelH>
            <wp14:sizeRelV relativeFrom="page">
              <wp14:pctHeight>0</wp14:pctHeight>
            </wp14:sizeRelV>
          </wp:anchor>
        </w:drawing>
      </w:r>
    </w:p>
    <w:p w:rsidR="00F512C5" w:rsidRDefault="00A66DC3" w:rsidP="007E46BC">
      <w:pPr>
        <w:spacing w:line="276" w:lineRule="auto"/>
        <w:rPr>
          <w:rFonts w:eastAsia="Calibri"/>
          <w:noProof/>
          <w:sz w:val="22"/>
          <w:szCs w:val="22"/>
        </w:rPr>
      </w:pPr>
      <w:r>
        <w:rPr>
          <w:rFonts w:eastAsia="Calibri"/>
          <w:noProof/>
          <w:sz w:val="22"/>
          <w:szCs w:val="22"/>
        </w:rPr>
        <w:t xml:space="preserve">KS1 have been making bird feeders this week –it was a messy process! </w:t>
      </w:r>
    </w:p>
    <w:p w:rsidR="00F512C5" w:rsidRDefault="00F512C5" w:rsidP="007E46BC">
      <w:pPr>
        <w:spacing w:line="276" w:lineRule="auto"/>
        <w:rPr>
          <w:rFonts w:eastAsia="Calibri"/>
          <w:noProof/>
          <w:sz w:val="22"/>
          <w:szCs w:val="22"/>
        </w:rPr>
      </w:pPr>
      <w:r>
        <w:rPr>
          <w:rFonts w:eastAsia="Calibri"/>
          <w:noProof/>
          <w:sz w:val="22"/>
          <w:szCs w:val="22"/>
        </w:rPr>
        <w:drawing>
          <wp:anchor distT="0" distB="0" distL="114300" distR="114300" simplePos="0" relativeHeight="251661312" behindDoc="1" locked="0" layoutInCell="1" allowOverlap="1">
            <wp:simplePos x="0" y="0"/>
            <wp:positionH relativeFrom="column">
              <wp:posOffset>-229235</wp:posOffset>
            </wp:positionH>
            <wp:positionV relativeFrom="paragraph">
              <wp:posOffset>106680</wp:posOffset>
            </wp:positionV>
            <wp:extent cx="1528445" cy="869950"/>
            <wp:effectExtent l="5398" t="0" r="952" b="953"/>
            <wp:wrapTight wrapText="bothSides">
              <wp:wrapPolygon edited="0">
                <wp:start x="76" y="21734"/>
                <wp:lineTo x="21344" y="21734"/>
                <wp:lineTo x="21344" y="449"/>
                <wp:lineTo x="76" y="449"/>
                <wp:lineTo x="76" y="21734"/>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rd feeders 2.jpg"/>
                    <pic:cNvPicPr/>
                  </pic:nvPicPr>
                  <pic:blipFill rotWithShape="1">
                    <a:blip r:embed="rId9" cstate="print">
                      <a:extLst>
                        <a:ext uri="{28A0092B-C50C-407E-A947-70E740481C1C}">
                          <a14:useLocalDpi xmlns:a14="http://schemas.microsoft.com/office/drawing/2010/main" val="0"/>
                        </a:ext>
                      </a:extLst>
                    </a:blip>
                    <a:srcRect r="20852"/>
                    <a:stretch/>
                  </pic:blipFill>
                  <pic:spPr bwMode="auto">
                    <a:xfrm rot="5400000">
                      <a:off x="0" y="0"/>
                      <a:ext cx="1528445" cy="86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512C5" w:rsidRDefault="00F512C5" w:rsidP="007E46BC">
      <w:pPr>
        <w:spacing w:line="276" w:lineRule="auto"/>
        <w:rPr>
          <w:rFonts w:eastAsia="Calibri"/>
          <w:noProof/>
          <w:sz w:val="22"/>
          <w:szCs w:val="22"/>
        </w:rPr>
      </w:pPr>
    </w:p>
    <w:p w:rsidR="001B4790" w:rsidRDefault="00F512C5" w:rsidP="00633DF1">
      <w:pPr>
        <w:spacing w:line="276" w:lineRule="auto"/>
        <w:ind w:left="1440"/>
        <w:rPr>
          <w:rFonts w:eastAsia="Calibri"/>
          <w:noProof/>
          <w:sz w:val="22"/>
          <w:szCs w:val="22"/>
        </w:rPr>
      </w:pPr>
      <w:r>
        <w:rPr>
          <w:rFonts w:eastAsia="Calibri"/>
          <w:noProof/>
          <w:sz w:val="22"/>
          <w:szCs w:val="22"/>
        </w:rPr>
        <w:drawing>
          <wp:anchor distT="0" distB="0" distL="114300" distR="114300" simplePos="0" relativeHeight="251662336" behindDoc="1" locked="0" layoutInCell="1" allowOverlap="1">
            <wp:simplePos x="0" y="0"/>
            <wp:positionH relativeFrom="column">
              <wp:posOffset>704215</wp:posOffset>
            </wp:positionH>
            <wp:positionV relativeFrom="paragraph">
              <wp:posOffset>47625</wp:posOffset>
            </wp:positionV>
            <wp:extent cx="1718310" cy="895985"/>
            <wp:effectExtent l="0" t="7938" r="7303" b="7302"/>
            <wp:wrapTight wrapText="bothSides">
              <wp:wrapPolygon edited="0">
                <wp:start x="-100" y="21409"/>
                <wp:lineTo x="21452" y="21409"/>
                <wp:lineTo x="21452" y="283"/>
                <wp:lineTo x="-100" y="283"/>
                <wp:lineTo x="-100" y="21409"/>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rd feeders.jpg"/>
                    <pic:cNvPicPr/>
                  </pic:nvPicPr>
                  <pic:blipFill rotWithShape="1">
                    <a:blip r:embed="rId10" cstate="print">
                      <a:extLst>
                        <a:ext uri="{28A0092B-C50C-407E-A947-70E740481C1C}">
                          <a14:useLocalDpi xmlns:a14="http://schemas.microsoft.com/office/drawing/2010/main" val="0"/>
                        </a:ext>
                      </a:extLst>
                    </a:blip>
                    <a:srcRect l="13594"/>
                    <a:stretch/>
                  </pic:blipFill>
                  <pic:spPr bwMode="auto">
                    <a:xfrm rot="5400000">
                      <a:off x="0" y="0"/>
                      <a:ext cx="1718310" cy="895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Calibri"/>
          <w:noProof/>
          <w:sz w:val="22"/>
          <w:szCs w:val="22"/>
        </w:rPr>
        <w:t>EY</w:t>
      </w:r>
      <w:r w:rsidR="00A66DC3">
        <w:rPr>
          <w:rFonts w:eastAsia="Calibri"/>
          <w:noProof/>
          <w:sz w:val="22"/>
          <w:szCs w:val="22"/>
        </w:rPr>
        <w:t>FS went to the church today to talk to Father Mark – we know they got to ring the bell because we could hear it from school!</w:t>
      </w:r>
    </w:p>
    <w:p w:rsidR="001E5128" w:rsidRDefault="001E5128" w:rsidP="007E46BC">
      <w:pPr>
        <w:spacing w:line="276" w:lineRule="auto"/>
        <w:rPr>
          <w:rFonts w:eastAsia="Calibri"/>
          <w:noProof/>
          <w:sz w:val="22"/>
          <w:szCs w:val="22"/>
        </w:rPr>
      </w:pPr>
    </w:p>
    <w:p w:rsidR="001E5128" w:rsidRDefault="001E5128" w:rsidP="007E46BC">
      <w:pPr>
        <w:spacing w:line="276" w:lineRule="auto"/>
        <w:rPr>
          <w:rFonts w:eastAsia="Calibri"/>
          <w:noProof/>
          <w:sz w:val="22"/>
          <w:szCs w:val="22"/>
        </w:rPr>
      </w:pPr>
    </w:p>
    <w:p w:rsidR="00F512C5" w:rsidRDefault="00F512C5" w:rsidP="007E46BC">
      <w:pPr>
        <w:spacing w:line="276" w:lineRule="auto"/>
        <w:rPr>
          <w:rFonts w:eastAsia="Calibri"/>
          <w:noProof/>
          <w:sz w:val="22"/>
          <w:szCs w:val="22"/>
        </w:rPr>
      </w:pPr>
    </w:p>
    <w:p w:rsidR="001E5128" w:rsidRDefault="00F803CB" w:rsidP="007E46BC">
      <w:pPr>
        <w:spacing w:line="276" w:lineRule="auto"/>
        <w:rPr>
          <w:rFonts w:eastAsia="Calibri"/>
          <w:noProof/>
          <w:sz w:val="22"/>
          <w:szCs w:val="22"/>
        </w:rPr>
      </w:pPr>
      <w:r>
        <w:rPr>
          <w:rFonts w:eastAsia="Calibri"/>
          <w:noProof/>
          <w:sz w:val="22"/>
          <w:szCs w:val="22"/>
        </w:rPr>
        <w:t>Thank you for attending the parent consultations this week. It stayed dry although it was a little dark towards the end! This consultation was very much a ‘getting to know you’ and how your child is settling in. thank you for all your positive feedback – it was so lovely to be able to talk to you all.</w:t>
      </w:r>
    </w:p>
    <w:p w:rsidR="00F803CB" w:rsidRDefault="00F803CB" w:rsidP="007E46BC">
      <w:pPr>
        <w:spacing w:line="276" w:lineRule="auto"/>
        <w:rPr>
          <w:rFonts w:eastAsia="Calibri"/>
          <w:noProof/>
          <w:sz w:val="22"/>
          <w:szCs w:val="22"/>
        </w:rPr>
      </w:pPr>
      <w:r>
        <w:rPr>
          <w:rFonts w:eastAsia="Calibri"/>
          <w:noProof/>
          <w:sz w:val="22"/>
          <w:szCs w:val="22"/>
        </w:rPr>
        <w:t>Thank you also for following all the guidance, it is much ap</w:t>
      </w:r>
      <w:r w:rsidR="00F512C5">
        <w:rPr>
          <w:rFonts w:eastAsia="Calibri"/>
          <w:noProof/>
          <w:sz w:val="22"/>
          <w:szCs w:val="22"/>
        </w:rPr>
        <w:t>p</w:t>
      </w:r>
      <w:r>
        <w:rPr>
          <w:rFonts w:eastAsia="Calibri"/>
          <w:noProof/>
          <w:sz w:val="22"/>
          <w:szCs w:val="22"/>
        </w:rPr>
        <w:t>reciated.</w:t>
      </w:r>
    </w:p>
    <w:p w:rsidR="001E5128" w:rsidRDefault="001E5128" w:rsidP="007E46BC">
      <w:pPr>
        <w:spacing w:line="276" w:lineRule="auto"/>
        <w:rPr>
          <w:rFonts w:eastAsia="Calibri"/>
          <w:noProof/>
          <w:sz w:val="22"/>
          <w:szCs w:val="22"/>
        </w:rPr>
      </w:pPr>
    </w:p>
    <w:p w:rsidR="001E5128" w:rsidRDefault="00F803CB" w:rsidP="00F803CB">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Swimming for LKS2</w:t>
      </w:r>
    </w:p>
    <w:p w:rsidR="00B4281E" w:rsidRDefault="00F803CB" w:rsidP="00B4281E">
      <w:pPr>
        <w:spacing w:line="276" w:lineRule="auto"/>
        <w:rPr>
          <w:rFonts w:eastAsia="Calibri"/>
          <w:noProof/>
          <w:sz w:val="22"/>
          <w:szCs w:val="22"/>
        </w:rPr>
      </w:pPr>
      <w:r>
        <w:rPr>
          <w:rFonts w:eastAsia="Calibri"/>
          <w:noProof/>
          <w:sz w:val="22"/>
          <w:szCs w:val="22"/>
        </w:rPr>
        <w:t>Swimming starts after half term for LKS2 – please look out for the letter coming home about this TODAY. We are sorry for the short notice, getting the pool booked has been tricky but we are so pleased to be able to offer this again.</w:t>
      </w:r>
    </w:p>
    <w:p w:rsidR="00863963" w:rsidRDefault="00863963" w:rsidP="00B4281E">
      <w:pPr>
        <w:spacing w:line="276" w:lineRule="auto"/>
        <w:rPr>
          <w:rFonts w:eastAsia="Calibri"/>
          <w:noProof/>
          <w:sz w:val="22"/>
          <w:szCs w:val="22"/>
        </w:rPr>
      </w:pPr>
    </w:p>
    <w:p w:rsidR="000E2005" w:rsidRPr="005A462D" w:rsidRDefault="00A77AB3" w:rsidP="000E2005">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proofErr w:type="gramStart"/>
      <w:r>
        <w:rPr>
          <w:rFonts w:cs="Helvetica"/>
          <w:b/>
          <w:bCs/>
          <w:color w:val="E5B8B7" w:themeColor="accent2" w:themeTint="66"/>
          <w:sz w:val="36"/>
          <w:szCs w:val="36"/>
          <w14:textOutline w14:w="11112" w14:cap="flat" w14:cmpd="sng" w14:algn="ctr">
            <w14:solidFill>
              <w14:schemeClr w14:val="accent2"/>
            </w14:solidFill>
            <w14:prstDash w14:val="solid"/>
            <w14:round/>
          </w14:textOutline>
        </w:rPr>
        <w:t>Cough, Cold</w:t>
      </w:r>
      <w:r w:rsidR="000E2005">
        <w:rPr>
          <w:rFonts w:cs="Helvetica"/>
          <w:b/>
          <w:bCs/>
          <w:color w:val="E5B8B7" w:themeColor="accent2" w:themeTint="66"/>
          <w:sz w:val="36"/>
          <w:szCs w:val="36"/>
          <w14:textOutline w14:w="11112" w14:cap="flat" w14:cmpd="sng" w14:algn="ctr">
            <w14:solidFill>
              <w14:schemeClr w14:val="accent2"/>
            </w14:solidFill>
            <w14:prstDash w14:val="solid"/>
            <w14:round/>
          </w14:textOutline>
        </w:rPr>
        <w:t>, Covi</w:t>
      </w:r>
      <w:r>
        <w:rPr>
          <w:rFonts w:cs="Helvetica"/>
          <w:b/>
          <w:bCs/>
          <w:color w:val="E5B8B7" w:themeColor="accent2" w:themeTint="66"/>
          <w:sz w:val="36"/>
          <w:szCs w:val="36"/>
          <w14:textOutline w14:w="11112" w14:cap="flat" w14:cmpd="sng" w14:algn="ctr">
            <w14:solidFill>
              <w14:schemeClr w14:val="accent2"/>
            </w14:solidFill>
            <w14:prstDash w14:val="solid"/>
            <w14:round/>
          </w14:textOutline>
        </w:rPr>
        <w:t>d?</w:t>
      </w:r>
      <w:proofErr w:type="gramEnd"/>
    </w:p>
    <w:p w:rsidR="00863963" w:rsidRPr="00F803CB" w:rsidRDefault="00863963" w:rsidP="00863963">
      <w:pPr>
        <w:spacing w:line="276" w:lineRule="auto"/>
        <w:rPr>
          <w:rFonts w:eastAsia="Calibri"/>
          <w:noProof/>
          <w:sz w:val="22"/>
          <w:szCs w:val="22"/>
        </w:rPr>
      </w:pPr>
      <w:r w:rsidRPr="00F803CB">
        <w:rPr>
          <w:rFonts w:eastAsia="Calibri"/>
          <w:noProof/>
          <w:sz w:val="22"/>
          <w:szCs w:val="22"/>
        </w:rPr>
        <w:t xml:space="preserve">If your child has a </w:t>
      </w:r>
      <w:r w:rsidRPr="00F803CB">
        <w:rPr>
          <w:rFonts w:eastAsia="Calibri"/>
          <w:noProof/>
          <w:sz w:val="22"/>
          <w:szCs w:val="22"/>
          <w:u w:val="single"/>
        </w:rPr>
        <w:t>cough</w:t>
      </w:r>
      <w:r w:rsidRPr="00F803CB">
        <w:rPr>
          <w:rFonts w:eastAsia="Calibri"/>
          <w:noProof/>
          <w:sz w:val="22"/>
          <w:szCs w:val="22"/>
        </w:rPr>
        <w:t xml:space="preserve"> this is one of the main symptoms of Covid 19 – along with a temperature – so please do book them a PCR test and keep them at home until a negative result comes back. </w:t>
      </w:r>
    </w:p>
    <w:p w:rsidR="00863963" w:rsidRDefault="00863963" w:rsidP="00863963">
      <w:pPr>
        <w:spacing w:line="276" w:lineRule="auto"/>
        <w:jc w:val="both"/>
        <w:rPr>
          <w:rFonts w:eastAsia="Calibri"/>
          <w:noProof/>
          <w:sz w:val="22"/>
          <w:szCs w:val="22"/>
        </w:rPr>
      </w:pPr>
      <w:r w:rsidRPr="00F803CB">
        <w:rPr>
          <w:rFonts w:eastAsia="Calibri"/>
          <w:b/>
          <w:noProof/>
          <w:sz w:val="22"/>
          <w:szCs w:val="22"/>
        </w:rPr>
        <w:t>We may ask you to take your child for a PCR tests if we notice they have a recurrant cough in school</w:t>
      </w:r>
      <w:r>
        <w:rPr>
          <w:rFonts w:eastAsia="Calibri"/>
          <w:noProof/>
          <w:sz w:val="22"/>
          <w:szCs w:val="22"/>
        </w:rPr>
        <w:t>.</w:t>
      </w:r>
    </w:p>
    <w:p w:rsidR="00863963" w:rsidRDefault="00863963" w:rsidP="00863963">
      <w:pPr>
        <w:spacing w:line="276" w:lineRule="auto"/>
        <w:jc w:val="both"/>
        <w:rPr>
          <w:rFonts w:eastAsia="Calibri"/>
          <w:noProof/>
          <w:sz w:val="22"/>
          <w:szCs w:val="22"/>
        </w:rPr>
      </w:pPr>
    </w:p>
    <w:p w:rsidR="005F48DF" w:rsidRDefault="000E2005" w:rsidP="000E2005">
      <w:pPr>
        <w:spacing w:line="276" w:lineRule="auto"/>
        <w:jc w:val="both"/>
        <w:rPr>
          <w:rFonts w:eastAsia="Calibri"/>
          <w:noProof/>
          <w:sz w:val="22"/>
          <w:szCs w:val="22"/>
        </w:rPr>
      </w:pPr>
      <w:r>
        <w:rPr>
          <w:rFonts w:eastAsia="Calibri"/>
          <w:noProof/>
          <w:sz w:val="22"/>
          <w:szCs w:val="22"/>
        </w:rPr>
        <w:t>Thank you for continuing to support us in keeping school as safe as posssible. As the cold and flu season approaches, and with children (and adults) not having been exposed to the usual viruses for 18 months, we know it will be difficult to work out when it is OK to bring your child to school. If you have any doubt</w:t>
      </w:r>
      <w:r w:rsidR="00A77AB3">
        <w:rPr>
          <w:rFonts w:eastAsia="Calibri"/>
          <w:noProof/>
          <w:sz w:val="22"/>
          <w:szCs w:val="22"/>
        </w:rPr>
        <w:t>,</w:t>
      </w:r>
      <w:r>
        <w:rPr>
          <w:rFonts w:eastAsia="Calibri"/>
          <w:noProof/>
          <w:sz w:val="22"/>
          <w:szCs w:val="22"/>
        </w:rPr>
        <w:t xml:space="preserve"> we will support you if you wish to </w:t>
      </w:r>
      <w:r w:rsidR="005F48DF">
        <w:rPr>
          <w:rFonts w:eastAsia="Calibri"/>
          <w:noProof/>
          <w:sz w:val="22"/>
          <w:szCs w:val="22"/>
        </w:rPr>
        <w:t xml:space="preserve">take </w:t>
      </w:r>
      <w:r>
        <w:rPr>
          <w:rFonts w:eastAsia="Calibri"/>
          <w:noProof/>
          <w:sz w:val="22"/>
          <w:szCs w:val="22"/>
        </w:rPr>
        <w:t>your child for a PCR test and</w:t>
      </w:r>
      <w:r w:rsidR="005F48DF">
        <w:rPr>
          <w:rFonts w:eastAsia="Calibri"/>
          <w:noProof/>
          <w:sz w:val="22"/>
          <w:szCs w:val="22"/>
        </w:rPr>
        <w:t>, if possible,</w:t>
      </w:r>
      <w:r>
        <w:rPr>
          <w:rFonts w:eastAsia="Calibri"/>
          <w:noProof/>
          <w:sz w:val="22"/>
          <w:szCs w:val="22"/>
        </w:rPr>
        <w:t xml:space="preserve"> </w:t>
      </w:r>
      <w:r w:rsidR="005F48DF">
        <w:rPr>
          <w:rFonts w:eastAsia="Calibri"/>
          <w:noProof/>
          <w:sz w:val="22"/>
          <w:szCs w:val="22"/>
        </w:rPr>
        <w:t>keep them</w:t>
      </w:r>
      <w:r>
        <w:rPr>
          <w:rFonts w:eastAsia="Calibri"/>
          <w:noProof/>
          <w:sz w:val="22"/>
          <w:szCs w:val="22"/>
        </w:rPr>
        <w:t xml:space="preserve"> off school until the results are back. However</w:t>
      </w:r>
      <w:r w:rsidR="005F48DF">
        <w:rPr>
          <w:rFonts w:eastAsia="Calibri"/>
          <w:noProof/>
          <w:sz w:val="22"/>
          <w:szCs w:val="22"/>
        </w:rPr>
        <w:t>,</w:t>
      </w:r>
      <w:r>
        <w:rPr>
          <w:rFonts w:eastAsia="Calibri"/>
          <w:noProof/>
          <w:sz w:val="22"/>
          <w:szCs w:val="22"/>
        </w:rPr>
        <w:t xml:space="preserve"> as a general guide</w:t>
      </w:r>
      <w:r w:rsidR="005F48DF">
        <w:rPr>
          <w:rFonts w:eastAsia="Calibri"/>
          <w:noProof/>
          <w:sz w:val="22"/>
          <w:szCs w:val="22"/>
        </w:rPr>
        <w:t>,</w:t>
      </w:r>
      <w:r>
        <w:rPr>
          <w:rFonts w:eastAsia="Calibri"/>
          <w:noProof/>
          <w:sz w:val="22"/>
          <w:szCs w:val="22"/>
        </w:rPr>
        <w:t xml:space="preserve"> children can attend with “head colds” (bunge</w:t>
      </w:r>
      <w:r w:rsidR="005F48DF">
        <w:rPr>
          <w:rFonts w:eastAsia="Calibri"/>
          <w:noProof/>
          <w:sz w:val="22"/>
          <w:szCs w:val="22"/>
        </w:rPr>
        <w:t>d up/</w:t>
      </w:r>
      <w:r>
        <w:rPr>
          <w:rFonts w:eastAsia="Calibri"/>
          <w:noProof/>
          <w:sz w:val="22"/>
          <w:szCs w:val="22"/>
        </w:rPr>
        <w:t xml:space="preserve">runny nose). </w:t>
      </w:r>
    </w:p>
    <w:p w:rsidR="000E2005" w:rsidRPr="000E2005" w:rsidRDefault="000E2005" w:rsidP="005F48DF">
      <w:pPr>
        <w:spacing w:line="276" w:lineRule="auto"/>
        <w:rPr>
          <w:rFonts w:eastAsia="Calibri"/>
          <w:noProof/>
          <w:sz w:val="22"/>
          <w:szCs w:val="22"/>
        </w:rPr>
      </w:pPr>
      <w:r>
        <w:rPr>
          <w:rFonts w:eastAsia="Calibri"/>
          <w:noProof/>
          <w:sz w:val="22"/>
          <w:szCs w:val="22"/>
        </w:rPr>
        <w:t>Thank you all for your understanding.</w:t>
      </w:r>
      <w:r>
        <w:rPr>
          <w:rFonts w:eastAsia="Calibri"/>
          <w:noProof/>
          <w:sz w:val="22"/>
          <w:szCs w:val="22"/>
        </w:rPr>
        <w:br/>
      </w:r>
    </w:p>
    <w:p w:rsidR="007C16B6" w:rsidRPr="005A462D" w:rsidRDefault="00B4281E" w:rsidP="007C16B6">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Open Morning</w:t>
      </w:r>
      <w:r w:rsidR="007C16B6"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7C16B6" w:rsidRDefault="00EF06F0" w:rsidP="007C16B6">
      <w:pPr>
        <w:spacing w:line="276" w:lineRule="auto"/>
        <w:rPr>
          <w:rFonts w:cs="Helvetica"/>
          <w:bCs/>
          <w:sz w:val="22"/>
          <w:szCs w:val="22"/>
        </w:rPr>
      </w:pPr>
      <w:r>
        <w:rPr>
          <w:rFonts w:eastAsia="Calibri"/>
          <w:sz w:val="22"/>
          <w:szCs w:val="22"/>
        </w:rPr>
        <w:t xml:space="preserve">Our Open Morning is on Monday 8 November, </w:t>
      </w:r>
      <w:r w:rsidRPr="0025475A">
        <w:rPr>
          <w:rFonts w:eastAsia="Calibri"/>
          <w:sz w:val="22"/>
          <w:szCs w:val="22"/>
        </w:rPr>
        <w:t>when the school will be open for any parents who may be thinking of sending their child to us in September 20</w:t>
      </w:r>
      <w:r>
        <w:rPr>
          <w:rFonts w:eastAsia="Calibri"/>
          <w:sz w:val="22"/>
          <w:szCs w:val="22"/>
        </w:rPr>
        <w:t>22</w:t>
      </w:r>
      <w:r w:rsidRPr="0025475A">
        <w:rPr>
          <w:rFonts w:eastAsia="Calibri"/>
          <w:sz w:val="22"/>
          <w:szCs w:val="22"/>
        </w:rPr>
        <w:t xml:space="preserve">.  </w:t>
      </w:r>
      <w:r>
        <w:rPr>
          <w:rFonts w:eastAsia="Calibri"/>
          <w:sz w:val="22"/>
          <w:szCs w:val="22"/>
        </w:rPr>
        <w:t xml:space="preserve">You are welcome to look around for sibling admissions. </w:t>
      </w:r>
      <w:r>
        <w:rPr>
          <w:rStyle w:val="Emphasis"/>
          <w:sz w:val="22"/>
          <w:szCs w:val="22"/>
        </w:rPr>
        <w:t xml:space="preserve">Please spread the word – as always you are our best advert! </w:t>
      </w:r>
      <w:r>
        <w:rPr>
          <w:rFonts w:eastAsia="Calibri"/>
          <w:sz w:val="22"/>
          <w:szCs w:val="22"/>
        </w:rPr>
        <w:t xml:space="preserve">The Open morning will run </w:t>
      </w:r>
      <w:r w:rsidRPr="0025475A">
        <w:rPr>
          <w:rFonts w:eastAsia="Calibri"/>
          <w:sz w:val="22"/>
          <w:szCs w:val="22"/>
        </w:rPr>
        <w:t>between</w:t>
      </w:r>
      <w:r>
        <w:rPr>
          <w:rFonts w:eastAsia="Calibri"/>
          <w:sz w:val="22"/>
          <w:szCs w:val="22"/>
        </w:rPr>
        <w:t xml:space="preserve"> 9.30 and 11.30am and o</w:t>
      </w:r>
      <w:r w:rsidRPr="0025475A">
        <w:rPr>
          <w:rFonts w:eastAsia="Calibri"/>
          <w:sz w:val="22"/>
          <w:szCs w:val="22"/>
        </w:rPr>
        <w:t xml:space="preserve">ur admissions arrangements are available on our school website.  </w:t>
      </w:r>
      <w:r w:rsidR="00B4281E">
        <w:rPr>
          <w:rFonts w:cs="Helvetica"/>
          <w:bCs/>
          <w:sz w:val="22"/>
          <w:szCs w:val="22"/>
        </w:rPr>
        <w:t>Please do spread the word to your friends and families. Your recommendations mean so much to us.</w:t>
      </w:r>
      <w:r>
        <w:rPr>
          <w:rFonts w:cs="Helvetica"/>
          <w:bCs/>
          <w:sz w:val="22"/>
          <w:szCs w:val="22"/>
        </w:rPr>
        <w:t xml:space="preserve"> Thank you.</w:t>
      </w:r>
    </w:p>
    <w:p w:rsidR="000D424F" w:rsidRPr="00C90CC1" w:rsidRDefault="000D424F" w:rsidP="006F67FD">
      <w:pPr>
        <w:spacing w:line="276" w:lineRule="auto"/>
        <w:rPr>
          <w:sz w:val="22"/>
          <w:szCs w:val="22"/>
        </w:rPr>
      </w:pPr>
    </w:p>
    <w:p w:rsidR="00BA3BAA" w:rsidRPr="005A462D" w:rsidRDefault="000D424F" w:rsidP="00F103B6">
      <w:pPr>
        <w:spacing w:line="276" w:lineRule="auto"/>
        <w:jc w:val="center"/>
        <w:rPr>
          <w:rFonts w:cs="Helvetica"/>
          <w:b/>
          <w:bCs/>
          <w:color w:val="E5B8B7" w:themeColor="accent2" w:themeTint="66"/>
          <w:sz w:val="16"/>
          <w:szCs w:val="1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Rota</w:t>
      </w:r>
      <w:r w:rsidR="005640B9">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&amp; curriculum</w:t>
      </w:r>
      <w:r w:rsidR="00BA3BAA">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56385B" w:rsidRDefault="00C356D6" w:rsidP="00BD7CDE">
      <w:pPr>
        <w:spacing w:line="276" w:lineRule="auto"/>
        <w:jc w:val="both"/>
        <w:rPr>
          <w:rFonts w:eastAsia="Calibri"/>
          <w:sz w:val="22"/>
          <w:szCs w:val="22"/>
          <w:lang w:eastAsia="en-US"/>
        </w:rPr>
      </w:pPr>
      <w:r>
        <w:rPr>
          <w:rFonts w:eastAsia="Calibri"/>
          <w:b/>
          <w:sz w:val="22"/>
          <w:szCs w:val="22"/>
          <w:lang w:eastAsia="en-US"/>
        </w:rPr>
        <w:t>ALL CHILDREN NEED WELLINGTON BOOTS AND A WATERPROOF JACKET IN SCHOOL PLEASE.</w:t>
      </w:r>
      <w:r w:rsidR="00803C7A">
        <w:rPr>
          <w:rFonts w:eastAsia="Calibri"/>
          <w:sz w:val="22"/>
          <w:szCs w:val="22"/>
          <w:lang w:eastAsia="en-US"/>
        </w:rPr>
        <w:t xml:space="preserve"> </w:t>
      </w:r>
      <w:r w:rsidR="005E5CFB">
        <w:rPr>
          <w:rFonts w:eastAsia="Calibri"/>
          <w:sz w:val="22"/>
          <w:szCs w:val="22"/>
          <w:lang w:eastAsia="en-US"/>
        </w:rPr>
        <w:br/>
      </w:r>
      <w:r w:rsidR="00803C7A">
        <w:rPr>
          <w:rFonts w:eastAsia="Calibri"/>
          <w:sz w:val="22"/>
          <w:szCs w:val="22"/>
          <w:lang w:eastAsia="en-US"/>
        </w:rPr>
        <w:t xml:space="preserve">Please remember the children will be outside in virtually all weathers </w:t>
      </w:r>
      <w:r>
        <w:rPr>
          <w:rFonts w:eastAsia="Calibri"/>
          <w:sz w:val="22"/>
          <w:szCs w:val="22"/>
          <w:lang w:eastAsia="en-US"/>
        </w:rPr>
        <w:t xml:space="preserve">for PE &amp; Forest School </w:t>
      </w:r>
      <w:r w:rsidR="00803C7A">
        <w:rPr>
          <w:rFonts w:eastAsia="Calibri"/>
          <w:sz w:val="22"/>
          <w:szCs w:val="22"/>
          <w:lang w:eastAsia="en-US"/>
        </w:rPr>
        <w:t xml:space="preserve">so </w:t>
      </w:r>
      <w:r w:rsidR="00803C7A" w:rsidRPr="00B32637">
        <w:rPr>
          <w:rFonts w:eastAsia="Calibri"/>
          <w:b/>
          <w:sz w:val="22"/>
          <w:szCs w:val="22"/>
          <w:lang w:eastAsia="en-US"/>
        </w:rPr>
        <w:t>layers are essential</w:t>
      </w:r>
      <w:r w:rsidR="00803C7A">
        <w:rPr>
          <w:rFonts w:eastAsia="Calibri"/>
          <w:sz w:val="22"/>
          <w:szCs w:val="22"/>
          <w:lang w:eastAsia="en-US"/>
        </w:rPr>
        <w:t xml:space="preserve">. </w:t>
      </w:r>
      <w:r w:rsidR="005A462D">
        <w:rPr>
          <w:rFonts w:eastAsia="Calibri"/>
          <w:sz w:val="22"/>
          <w:szCs w:val="22"/>
          <w:lang w:eastAsia="en-US"/>
        </w:rPr>
        <w:t>Wellington boot</w:t>
      </w:r>
      <w:r w:rsidR="00803C7A">
        <w:rPr>
          <w:rFonts w:eastAsia="Calibri"/>
          <w:sz w:val="22"/>
          <w:szCs w:val="22"/>
          <w:lang w:eastAsia="en-US"/>
        </w:rPr>
        <w:t>s and waterproof jackets can be left in school.</w:t>
      </w:r>
    </w:p>
    <w:p w:rsidR="00B4281E" w:rsidRDefault="00B4281E" w:rsidP="00BD7CDE">
      <w:pPr>
        <w:spacing w:line="276" w:lineRule="auto"/>
        <w:jc w:val="both"/>
        <w:rPr>
          <w:rFonts w:eastAsia="Calibri"/>
          <w:sz w:val="22"/>
          <w:szCs w:val="22"/>
          <w:lang w:eastAsia="en-US"/>
        </w:rPr>
      </w:pPr>
    </w:p>
    <w:p w:rsidR="00803C7A" w:rsidRPr="001B4790" w:rsidRDefault="00134750" w:rsidP="00BD7CDE">
      <w:pPr>
        <w:spacing w:line="276" w:lineRule="auto"/>
        <w:jc w:val="both"/>
        <w:rPr>
          <w:rFonts w:eastAsia="Calibri"/>
          <w:b/>
          <w:sz w:val="22"/>
          <w:szCs w:val="22"/>
          <w:lang w:eastAsia="en-US"/>
        </w:rPr>
      </w:pPr>
      <w:r w:rsidRPr="001B4790">
        <w:rPr>
          <w:rFonts w:eastAsia="Calibri"/>
          <w:b/>
          <w:sz w:val="22"/>
          <w:szCs w:val="22"/>
          <w:lang w:eastAsia="en-US"/>
        </w:rPr>
        <w:t>As we continue to keep the school well ventilated, and the temperature is dropping, please send in an extra layer/fleece that can be left here – this does not need to be in school colours.</w:t>
      </w:r>
    </w:p>
    <w:p w:rsidR="000D424F" w:rsidRDefault="000D424F" w:rsidP="00803C7A">
      <w:pPr>
        <w:spacing w:line="276" w:lineRule="auto"/>
        <w:rPr>
          <w:rFonts w:eastAsia="Calibri"/>
          <w:sz w:val="22"/>
          <w:szCs w:val="22"/>
          <w:lang w:eastAsia="en-US"/>
        </w:rPr>
      </w:pPr>
    </w:p>
    <w:p w:rsidR="000D424F" w:rsidRDefault="00803C7A" w:rsidP="000E72F2">
      <w:pPr>
        <w:spacing w:line="276" w:lineRule="auto"/>
        <w:rPr>
          <w:rFonts w:eastAsia="Calibri"/>
          <w:sz w:val="22"/>
          <w:szCs w:val="22"/>
          <w:lang w:eastAsia="en-US"/>
        </w:rPr>
      </w:pPr>
      <w:r>
        <w:rPr>
          <w:rFonts w:eastAsia="Calibri"/>
          <w:sz w:val="22"/>
          <w:szCs w:val="22"/>
          <w:lang w:eastAsia="en-US"/>
        </w:rPr>
        <w:t>The next two weeks are as follows:</w:t>
      </w:r>
    </w:p>
    <w:p w:rsidR="00EB1663" w:rsidRDefault="00EB1663" w:rsidP="00B32637">
      <w:pPr>
        <w:spacing w:line="276" w:lineRule="auto"/>
        <w:jc w:val="both"/>
        <w:rPr>
          <w:rFonts w:eastAsia="Calibri"/>
          <w:sz w:val="22"/>
          <w:szCs w:val="22"/>
          <w:lang w:eastAsia="en-US"/>
        </w:rPr>
      </w:pPr>
    </w:p>
    <w:tbl>
      <w:tblPr>
        <w:tblStyle w:val="TableGrid"/>
        <w:tblW w:w="0" w:type="auto"/>
        <w:tblLook w:val="04A0" w:firstRow="1" w:lastRow="0" w:firstColumn="1" w:lastColumn="0" w:noHBand="0" w:noVBand="1"/>
      </w:tblPr>
      <w:tblGrid>
        <w:gridCol w:w="2364"/>
        <w:gridCol w:w="2364"/>
        <w:gridCol w:w="2365"/>
        <w:gridCol w:w="2365"/>
      </w:tblGrid>
      <w:tr w:rsidR="00B4281E" w:rsidTr="0001644D">
        <w:tc>
          <w:tcPr>
            <w:tcW w:w="9458" w:type="dxa"/>
            <w:gridSpan w:val="4"/>
          </w:tcPr>
          <w:p w:rsidR="00B4281E" w:rsidRDefault="00B4281E" w:rsidP="00B4281E">
            <w:pPr>
              <w:spacing w:line="276" w:lineRule="auto"/>
              <w:rPr>
                <w:rFonts w:eastAsia="Calibri"/>
                <w:sz w:val="22"/>
                <w:szCs w:val="22"/>
                <w:lang w:eastAsia="en-US"/>
              </w:rPr>
            </w:pPr>
            <w:r w:rsidRPr="00803C7A">
              <w:rPr>
                <w:rFonts w:eastAsia="Calibri"/>
                <w:b/>
                <w:sz w:val="22"/>
                <w:szCs w:val="22"/>
                <w:lang w:eastAsia="en-US"/>
              </w:rPr>
              <w:t xml:space="preserve">Week </w:t>
            </w:r>
            <w:r>
              <w:rPr>
                <w:rFonts w:eastAsia="Calibri"/>
                <w:b/>
                <w:sz w:val="22"/>
                <w:szCs w:val="22"/>
                <w:lang w:eastAsia="en-US"/>
              </w:rPr>
              <w:t>A</w:t>
            </w:r>
            <w:r>
              <w:rPr>
                <w:rFonts w:eastAsia="Calibri"/>
                <w:sz w:val="22"/>
                <w:szCs w:val="22"/>
                <w:lang w:eastAsia="en-US"/>
              </w:rPr>
              <w:t xml:space="preserve"> – 1</w:t>
            </w:r>
            <w:r w:rsidRPr="00B4281E">
              <w:rPr>
                <w:rFonts w:eastAsia="Calibri"/>
                <w:sz w:val="22"/>
                <w:szCs w:val="22"/>
                <w:vertAlign w:val="superscript"/>
                <w:lang w:eastAsia="en-US"/>
              </w:rPr>
              <w:t>st</w:t>
            </w:r>
            <w:r>
              <w:rPr>
                <w:rFonts w:eastAsia="Calibri"/>
                <w:sz w:val="22"/>
                <w:szCs w:val="22"/>
                <w:lang w:eastAsia="en-US"/>
              </w:rPr>
              <w:t xml:space="preserve"> -5</w:t>
            </w:r>
            <w:r w:rsidRPr="00B4281E">
              <w:rPr>
                <w:rFonts w:eastAsia="Calibri"/>
                <w:sz w:val="22"/>
                <w:szCs w:val="22"/>
                <w:vertAlign w:val="superscript"/>
                <w:lang w:eastAsia="en-US"/>
              </w:rPr>
              <w:t>th</w:t>
            </w:r>
            <w:r>
              <w:rPr>
                <w:rFonts w:eastAsia="Calibri"/>
                <w:sz w:val="22"/>
                <w:szCs w:val="22"/>
                <w:lang w:eastAsia="en-US"/>
              </w:rPr>
              <w:t xml:space="preserve">  November </w:t>
            </w:r>
          </w:p>
        </w:tc>
      </w:tr>
      <w:tr w:rsidR="00B4281E" w:rsidTr="0001644D">
        <w:tc>
          <w:tcPr>
            <w:tcW w:w="4728" w:type="dxa"/>
            <w:gridSpan w:val="2"/>
            <w:tcBorders>
              <w:right w:val="single" w:sz="4" w:space="0" w:color="auto"/>
            </w:tcBorders>
            <w:shd w:val="clear" w:color="auto" w:fill="D9D9D9" w:themeFill="background1" w:themeFillShade="D9"/>
          </w:tcPr>
          <w:p w:rsidR="00B4281E" w:rsidRPr="005A462D" w:rsidRDefault="00B4281E" w:rsidP="0001644D">
            <w:pPr>
              <w:spacing w:line="276" w:lineRule="auto"/>
              <w:rPr>
                <w:rFonts w:eastAsia="Calibri"/>
                <w:sz w:val="22"/>
                <w:szCs w:val="22"/>
                <w:lang w:eastAsia="en-US"/>
              </w:rPr>
            </w:pPr>
            <w:r w:rsidRPr="005A462D">
              <w:rPr>
                <w:rFonts w:eastAsia="Calibri"/>
                <w:sz w:val="22"/>
                <w:szCs w:val="22"/>
                <w:lang w:eastAsia="en-US"/>
              </w:rPr>
              <w:t>Tuesday – Forest School Session</w:t>
            </w:r>
          </w:p>
        </w:tc>
        <w:tc>
          <w:tcPr>
            <w:tcW w:w="4730" w:type="dxa"/>
            <w:gridSpan w:val="2"/>
            <w:tcBorders>
              <w:left w:val="single" w:sz="4" w:space="0" w:color="auto"/>
            </w:tcBorders>
            <w:shd w:val="clear" w:color="auto" w:fill="D9D9D9" w:themeFill="background1" w:themeFillShade="D9"/>
          </w:tcPr>
          <w:p w:rsidR="00B4281E" w:rsidRDefault="00B4281E" w:rsidP="0001644D">
            <w:pPr>
              <w:spacing w:line="276" w:lineRule="auto"/>
              <w:rPr>
                <w:rFonts w:eastAsia="Calibri"/>
                <w:sz w:val="22"/>
                <w:szCs w:val="22"/>
                <w:lang w:eastAsia="en-US"/>
              </w:rPr>
            </w:pPr>
            <w:r>
              <w:rPr>
                <w:rFonts w:eastAsia="Calibri"/>
                <w:sz w:val="22"/>
                <w:szCs w:val="22"/>
                <w:lang w:eastAsia="en-US"/>
              </w:rPr>
              <w:t>Thursday - PE</w:t>
            </w:r>
          </w:p>
        </w:tc>
      </w:tr>
      <w:tr w:rsidR="00B4281E" w:rsidTr="0001644D">
        <w:tc>
          <w:tcPr>
            <w:tcW w:w="2364" w:type="dxa"/>
          </w:tcPr>
          <w:p w:rsidR="00B4281E" w:rsidRDefault="00B4281E" w:rsidP="0001644D">
            <w:pPr>
              <w:spacing w:line="276" w:lineRule="auto"/>
              <w:rPr>
                <w:rFonts w:eastAsia="Calibri"/>
                <w:sz w:val="22"/>
                <w:szCs w:val="22"/>
                <w:lang w:eastAsia="en-US"/>
              </w:rPr>
            </w:pPr>
            <w:r>
              <w:rPr>
                <w:rFonts w:eastAsia="Calibri"/>
                <w:sz w:val="22"/>
                <w:szCs w:val="22"/>
                <w:lang w:eastAsia="en-US"/>
              </w:rPr>
              <w:t>UKS2 (1 hr)</w:t>
            </w:r>
          </w:p>
        </w:tc>
        <w:tc>
          <w:tcPr>
            <w:tcW w:w="2364" w:type="dxa"/>
            <w:tcBorders>
              <w:right w:val="single" w:sz="4" w:space="0" w:color="auto"/>
            </w:tcBorders>
          </w:tcPr>
          <w:p w:rsidR="00B4281E" w:rsidRPr="005A462D" w:rsidRDefault="00B4281E" w:rsidP="0001644D">
            <w:pPr>
              <w:spacing w:line="276" w:lineRule="auto"/>
              <w:rPr>
                <w:rFonts w:eastAsia="Calibri"/>
                <w:sz w:val="22"/>
                <w:szCs w:val="22"/>
                <w:lang w:eastAsia="en-US"/>
              </w:rPr>
            </w:pPr>
            <w:r w:rsidRPr="005A462D">
              <w:rPr>
                <w:rFonts w:eastAsia="Calibri"/>
                <w:sz w:val="22"/>
                <w:szCs w:val="22"/>
                <w:lang w:eastAsia="en-US"/>
              </w:rPr>
              <w:t>KS1</w:t>
            </w:r>
          </w:p>
        </w:tc>
        <w:tc>
          <w:tcPr>
            <w:tcW w:w="2365" w:type="dxa"/>
            <w:tcBorders>
              <w:left w:val="single" w:sz="4" w:space="0" w:color="auto"/>
            </w:tcBorders>
          </w:tcPr>
          <w:p w:rsidR="00B4281E" w:rsidRDefault="00B4281E" w:rsidP="0001644D">
            <w:pPr>
              <w:spacing w:line="276" w:lineRule="auto"/>
              <w:rPr>
                <w:rFonts w:eastAsia="Calibri"/>
                <w:sz w:val="22"/>
                <w:szCs w:val="22"/>
                <w:lang w:eastAsia="en-US"/>
              </w:rPr>
            </w:pPr>
            <w:r>
              <w:rPr>
                <w:rFonts w:eastAsia="Calibri"/>
                <w:sz w:val="22"/>
                <w:szCs w:val="22"/>
                <w:lang w:eastAsia="en-US"/>
              </w:rPr>
              <w:t>LKS2</w:t>
            </w:r>
          </w:p>
        </w:tc>
        <w:tc>
          <w:tcPr>
            <w:tcW w:w="2365" w:type="dxa"/>
          </w:tcPr>
          <w:p w:rsidR="00B4281E" w:rsidRDefault="00B4281E" w:rsidP="0001644D">
            <w:pPr>
              <w:spacing w:line="276" w:lineRule="auto"/>
              <w:rPr>
                <w:rFonts w:eastAsia="Calibri"/>
                <w:sz w:val="22"/>
                <w:szCs w:val="22"/>
                <w:lang w:eastAsia="en-US"/>
              </w:rPr>
            </w:pPr>
            <w:r>
              <w:rPr>
                <w:rFonts w:eastAsia="Calibri"/>
                <w:sz w:val="22"/>
                <w:szCs w:val="22"/>
                <w:lang w:eastAsia="en-US"/>
              </w:rPr>
              <w:t>UKS2</w:t>
            </w:r>
          </w:p>
        </w:tc>
      </w:tr>
    </w:tbl>
    <w:p w:rsidR="00B4281E" w:rsidRDefault="00B4281E" w:rsidP="00B32637">
      <w:pPr>
        <w:spacing w:line="276" w:lineRule="auto"/>
        <w:jc w:val="both"/>
        <w:rPr>
          <w:rFonts w:eastAsia="Calibri"/>
          <w:sz w:val="22"/>
          <w:szCs w:val="22"/>
          <w:lang w:eastAsia="en-US"/>
        </w:rPr>
      </w:pPr>
    </w:p>
    <w:tbl>
      <w:tblPr>
        <w:tblStyle w:val="TableGrid"/>
        <w:tblW w:w="0" w:type="auto"/>
        <w:tblLook w:val="04A0" w:firstRow="1" w:lastRow="0" w:firstColumn="1" w:lastColumn="0" w:noHBand="0" w:noVBand="1"/>
      </w:tblPr>
      <w:tblGrid>
        <w:gridCol w:w="2364"/>
        <w:gridCol w:w="2364"/>
        <w:gridCol w:w="2365"/>
        <w:gridCol w:w="2365"/>
      </w:tblGrid>
      <w:tr w:rsidR="00F803CB" w:rsidTr="00755E8C">
        <w:tc>
          <w:tcPr>
            <w:tcW w:w="9458" w:type="dxa"/>
            <w:gridSpan w:val="4"/>
          </w:tcPr>
          <w:p w:rsidR="00F803CB" w:rsidRDefault="00F803CB" w:rsidP="00F803CB">
            <w:pPr>
              <w:spacing w:line="276" w:lineRule="auto"/>
              <w:rPr>
                <w:rFonts w:eastAsia="Calibri"/>
                <w:sz w:val="22"/>
                <w:szCs w:val="22"/>
                <w:lang w:eastAsia="en-US"/>
              </w:rPr>
            </w:pPr>
            <w:r w:rsidRPr="009E1457">
              <w:rPr>
                <w:rFonts w:eastAsia="Calibri"/>
                <w:b/>
                <w:sz w:val="22"/>
                <w:szCs w:val="22"/>
                <w:lang w:eastAsia="en-US"/>
              </w:rPr>
              <w:t>Week B</w:t>
            </w:r>
            <w:r w:rsidRPr="009E1457">
              <w:rPr>
                <w:rFonts w:eastAsia="Calibri"/>
                <w:sz w:val="22"/>
                <w:szCs w:val="22"/>
                <w:lang w:eastAsia="en-US"/>
              </w:rPr>
              <w:t xml:space="preserve"> –</w:t>
            </w:r>
            <w:r>
              <w:rPr>
                <w:rFonts w:eastAsia="Calibri"/>
                <w:sz w:val="22"/>
                <w:szCs w:val="22"/>
                <w:lang w:eastAsia="en-US"/>
              </w:rPr>
              <w:t xml:space="preserve"> </w:t>
            </w:r>
            <w:r>
              <w:rPr>
                <w:rFonts w:eastAsia="Calibri"/>
                <w:sz w:val="22"/>
                <w:szCs w:val="22"/>
                <w:lang w:eastAsia="en-US"/>
              </w:rPr>
              <w:t>8</w:t>
            </w:r>
            <w:r w:rsidRPr="00F803CB">
              <w:rPr>
                <w:rFonts w:eastAsia="Calibri"/>
                <w:sz w:val="22"/>
                <w:szCs w:val="22"/>
                <w:vertAlign w:val="superscript"/>
                <w:lang w:eastAsia="en-US"/>
              </w:rPr>
              <w:t>th</w:t>
            </w:r>
            <w:r>
              <w:rPr>
                <w:rFonts w:eastAsia="Calibri"/>
                <w:sz w:val="22"/>
                <w:szCs w:val="22"/>
                <w:lang w:eastAsia="en-US"/>
              </w:rPr>
              <w:t xml:space="preserve"> – 12</w:t>
            </w:r>
            <w:r w:rsidRPr="00F803CB">
              <w:rPr>
                <w:rFonts w:eastAsia="Calibri"/>
                <w:sz w:val="22"/>
                <w:szCs w:val="22"/>
                <w:vertAlign w:val="superscript"/>
                <w:lang w:eastAsia="en-US"/>
              </w:rPr>
              <w:t>th</w:t>
            </w:r>
            <w:r>
              <w:rPr>
                <w:rFonts w:eastAsia="Calibri"/>
                <w:sz w:val="22"/>
                <w:szCs w:val="22"/>
                <w:lang w:eastAsia="en-US"/>
              </w:rPr>
              <w:t xml:space="preserve"> November </w:t>
            </w:r>
          </w:p>
        </w:tc>
      </w:tr>
      <w:tr w:rsidR="00F803CB" w:rsidTr="00755E8C">
        <w:tc>
          <w:tcPr>
            <w:tcW w:w="4728" w:type="dxa"/>
            <w:gridSpan w:val="2"/>
            <w:shd w:val="clear" w:color="auto" w:fill="D9D9D9" w:themeFill="background1" w:themeFillShade="D9"/>
          </w:tcPr>
          <w:p w:rsidR="00F803CB" w:rsidRDefault="00F803CB" w:rsidP="00755E8C">
            <w:pPr>
              <w:spacing w:line="276" w:lineRule="auto"/>
              <w:rPr>
                <w:rFonts w:eastAsia="Calibri"/>
                <w:sz w:val="22"/>
                <w:szCs w:val="22"/>
                <w:lang w:eastAsia="en-US"/>
              </w:rPr>
            </w:pPr>
            <w:r>
              <w:rPr>
                <w:rFonts w:eastAsia="Calibri"/>
                <w:sz w:val="22"/>
                <w:szCs w:val="22"/>
                <w:lang w:eastAsia="en-US"/>
              </w:rPr>
              <w:t>Tuesday – Forest School Session</w:t>
            </w:r>
          </w:p>
        </w:tc>
        <w:tc>
          <w:tcPr>
            <w:tcW w:w="4730" w:type="dxa"/>
            <w:gridSpan w:val="2"/>
            <w:shd w:val="clear" w:color="auto" w:fill="D9D9D9" w:themeFill="background1" w:themeFillShade="D9"/>
          </w:tcPr>
          <w:p w:rsidR="00F803CB" w:rsidRDefault="00F803CB" w:rsidP="00755E8C">
            <w:pPr>
              <w:spacing w:line="276" w:lineRule="auto"/>
              <w:rPr>
                <w:rFonts w:eastAsia="Calibri"/>
                <w:sz w:val="22"/>
                <w:szCs w:val="22"/>
                <w:lang w:eastAsia="en-US"/>
              </w:rPr>
            </w:pPr>
            <w:r>
              <w:rPr>
                <w:rFonts w:eastAsia="Calibri"/>
                <w:sz w:val="22"/>
                <w:szCs w:val="22"/>
                <w:lang w:eastAsia="en-US"/>
              </w:rPr>
              <w:t>Thursday - PE</w:t>
            </w:r>
          </w:p>
        </w:tc>
      </w:tr>
      <w:tr w:rsidR="00F803CB" w:rsidTr="00755E8C">
        <w:tc>
          <w:tcPr>
            <w:tcW w:w="2364" w:type="dxa"/>
          </w:tcPr>
          <w:p w:rsidR="00F803CB" w:rsidRDefault="00F803CB" w:rsidP="00755E8C">
            <w:pPr>
              <w:spacing w:line="276" w:lineRule="auto"/>
              <w:rPr>
                <w:rFonts w:eastAsia="Calibri"/>
                <w:sz w:val="22"/>
                <w:szCs w:val="22"/>
                <w:lang w:eastAsia="en-US"/>
              </w:rPr>
            </w:pPr>
            <w:r>
              <w:rPr>
                <w:rFonts w:eastAsia="Calibri"/>
                <w:sz w:val="22"/>
                <w:szCs w:val="22"/>
                <w:lang w:eastAsia="en-US"/>
              </w:rPr>
              <w:t>UKS2 (1 hr)</w:t>
            </w:r>
          </w:p>
        </w:tc>
        <w:tc>
          <w:tcPr>
            <w:tcW w:w="2364" w:type="dxa"/>
          </w:tcPr>
          <w:p w:rsidR="00F803CB" w:rsidRDefault="00F803CB" w:rsidP="00755E8C">
            <w:pPr>
              <w:spacing w:line="276" w:lineRule="auto"/>
              <w:rPr>
                <w:rFonts w:eastAsia="Calibri"/>
                <w:sz w:val="22"/>
                <w:szCs w:val="22"/>
                <w:lang w:eastAsia="en-US"/>
              </w:rPr>
            </w:pPr>
            <w:r>
              <w:rPr>
                <w:rFonts w:eastAsia="Calibri"/>
                <w:sz w:val="22"/>
                <w:szCs w:val="22"/>
                <w:lang w:eastAsia="en-US"/>
              </w:rPr>
              <w:t>LKS2</w:t>
            </w:r>
          </w:p>
        </w:tc>
        <w:tc>
          <w:tcPr>
            <w:tcW w:w="2365" w:type="dxa"/>
          </w:tcPr>
          <w:p w:rsidR="00F803CB" w:rsidRDefault="00F803CB" w:rsidP="00755E8C">
            <w:pPr>
              <w:spacing w:line="276" w:lineRule="auto"/>
              <w:rPr>
                <w:rFonts w:eastAsia="Calibri"/>
                <w:sz w:val="22"/>
                <w:szCs w:val="22"/>
                <w:lang w:eastAsia="en-US"/>
              </w:rPr>
            </w:pPr>
            <w:r>
              <w:rPr>
                <w:rFonts w:eastAsia="Calibri"/>
                <w:sz w:val="22"/>
                <w:szCs w:val="22"/>
                <w:lang w:eastAsia="en-US"/>
              </w:rPr>
              <w:t>KS1</w:t>
            </w:r>
          </w:p>
        </w:tc>
        <w:tc>
          <w:tcPr>
            <w:tcW w:w="2365" w:type="dxa"/>
          </w:tcPr>
          <w:p w:rsidR="00F803CB" w:rsidRDefault="00F803CB" w:rsidP="00755E8C">
            <w:pPr>
              <w:spacing w:line="276" w:lineRule="auto"/>
              <w:rPr>
                <w:rFonts w:eastAsia="Calibri"/>
                <w:sz w:val="22"/>
                <w:szCs w:val="22"/>
                <w:lang w:eastAsia="en-US"/>
              </w:rPr>
            </w:pPr>
            <w:r>
              <w:rPr>
                <w:rFonts w:eastAsia="Calibri"/>
                <w:sz w:val="22"/>
                <w:szCs w:val="22"/>
                <w:lang w:eastAsia="en-US"/>
              </w:rPr>
              <w:t xml:space="preserve">EYFS </w:t>
            </w:r>
          </w:p>
        </w:tc>
      </w:tr>
    </w:tbl>
    <w:p w:rsidR="00F803CB" w:rsidRDefault="00F803CB" w:rsidP="00B32637">
      <w:pPr>
        <w:spacing w:line="276" w:lineRule="auto"/>
        <w:jc w:val="both"/>
        <w:rPr>
          <w:rFonts w:eastAsia="Calibri"/>
          <w:sz w:val="22"/>
          <w:szCs w:val="22"/>
          <w:lang w:eastAsia="en-US"/>
        </w:rPr>
      </w:pPr>
    </w:p>
    <w:p w:rsidR="005F48DF" w:rsidRPr="007C16B6" w:rsidRDefault="00B32637" w:rsidP="00A77AB3">
      <w:pPr>
        <w:spacing w:line="276" w:lineRule="auto"/>
        <w:rPr>
          <w:rFonts w:eastAsia="Calibri"/>
          <w:sz w:val="22"/>
          <w:szCs w:val="22"/>
          <w:lang w:eastAsia="en-US"/>
        </w:rPr>
      </w:pPr>
      <w:r>
        <w:rPr>
          <w:rFonts w:eastAsia="Calibri"/>
          <w:sz w:val="22"/>
          <w:szCs w:val="22"/>
          <w:lang w:eastAsia="en-US"/>
        </w:rPr>
        <w:t>A reminder that all the information you may need is</w:t>
      </w:r>
      <w:r w:rsidR="005640B9">
        <w:rPr>
          <w:rFonts w:eastAsia="Calibri"/>
          <w:sz w:val="22"/>
          <w:szCs w:val="22"/>
          <w:lang w:eastAsia="en-US"/>
        </w:rPr>
        <w:t xml:space="preserve"> also</w:t>
      </w:r>
      <w:r>
        <w:rPr>
          <w:rFonts w:eastAsia="Calibri"/>
          <w:sz w:val="22"/>
          <w:szCs w:val="22"/>
          <w:lang w:eastAsia="en-US"/>
        </w:rPr>
        <w:t xml:space="preserve"> on the website: </w:t>
      </w:r>
      <w:hyperlink r:id="rId11" w:history="1">
        <w:r w:rsidR="005E5CFB" w:rsidRPr="002E7168">
          <w:rPr>
            <w:rStyle w:val="Hyperlink"/>
            <w:rFonts w:eastAsia="Calibri"/>
            <w:sz w:val="22"/>
            <w:szCs w:val="22"/>
            <w:lang w:eastAsia="en-US"/>
          </w:rPr>
          <w:t>https://www.ardeley.herts.sch.uk</w:t>
        </w:r>
      </w:hyperlink>
    </w:p>
    <w:p w:rsidR="005E5CFB" w:rsidRDefault="005E5CFB" w:rsidP="005E5CFB">
      <w:pPr>
        <w:spacing w:line="276" w:lineRule="auto"/>
        <w:jc w:val="center"/>
        <w:rPr>
          <w:rFonts w:eastAsia="Calibri"/>
          <w:sz w:val="22"/>
          <w:szCs w:val="22"/>
          <w:lang w:eastAsia="en-US"/>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lastRenderedPageBreak/>
        <w:t>Finally…</w:t>
      </w:r>
    </w:p>
    <w:p w:rsidR="001E5128" w:rsidRPr="00946D40" w:rsidRDefault="00247901" w:rsidP="00AB624E">
      <w:pPr>
        <w:spacing w:line="276" w:lineRule="auto"/>
        <w:jc w:val="both"/>
        <w:rPr>
          <w:rFonts w:eastAsia="Calibri"/>
          <w:sz w:val="22"/>
          <w:szCs w:val="22"/>
          <w:lang w:eastAsia="en-US"/>
        </w:rPr>
      </w:pPr>
      <w:r w:rsidRPr="00946D40">
        <w:rPr>
          <w:rFonts w:eastAsia="Calibri"/>
          <w:sz w:val="22"/>
          <w:szCs w:val="22"/>
          <w:lang w:eastAsia="en-US"/>
        </w:rPr>
        <w:t xml:space="preserve">We </w:t>
      </w:r>
      <w:r w:rsidR="001205B8" w:rsidRPr="00946D40">
        <w:rPr>
          <w:rFonts w:eastAsia="Calibri"/>
          <w:sz w:val="22"/>
          <w:szCs w:val="22"/>
          <w:lang w:eastAsia="en-US"/>
        </w:rPr>
        <w:t>talked in</w:t>
      </w:r>
      <w:r w:rsidR="000A4821" w:rsidRPr="00946D40">
        <w:rPr>
          <w:rFonts w:eastAsia="Calibri"/>
          <w:sz w:val="22"/>
          <w:szCs w:val="22"/>
          <w:lang w:eastAsia="en-US"/>
        </w:rPr>
        <w:t xml:space="preserve"> </w:t>
      </w:r>
      <w:r w:rsidRPr="00946D40">
        <w:rPr>
          <w:rFonts w:eastAsia="Calibri"/>
          <w:sz w:val="22"/>
          <w:szCs w:val="22"/>
          <w:lang w:eastAsia="en-US"/>
        </w:rPr>
        <w:t xml:space="preserve">Collective Worship today </w:t>
      </w:r>
      <w:r w:rsidR="001205B8" w:rsidRPr="00946D40">
        <w:rPr>
          <w:rFonts w:eastAsia="Calibri"/>
          <w:sz w:val="22"/>
          <w:szCs w:val="22"/>
          <w:lang w:eastAsia="en-US"/>
        </w:rPr>
        <w:t xml:space="preserve">about </w:t>
      </w:r>
      <w:r w:rsidR="00946D40" w:rsidRPr="00946D40">
        <w:rPr>
          <w:rFonts w:eastAsia="Calibri"/>
          <w:sz w:val="22"/>
          <w:szCs w:val="22"/>
          <w:lang w:eastAsia="en-US"/>
        </w:rPr>
        <w:t>what a wonderful half term we have had with the children achieving so much and building every day on their strong foundations, which link back to our Christian values.</w:t>
      </w:r>
    </w:p>
    <w:p w:rsidR="00A81B28" w:rsidRPr="00946D40" w:rsidRDefault="001E5128" w:rsidP="00AB624E">
      <w:pPr>
        <w:spacing w:line="276" w:lineRule="auto"/>
        <w:jc w:val="both"/>
        <w:rPr>
          <w:rFonts w:eastAsia="Calibri"/>
          <w:i/>
          <w:sz w:val="22"/>
          <w:szCs w:val="22"/>
          <w:lang w:eastAsia="en-US"/>
        </w:rPr>
      </w:pPr>
      <w:r w:rsidRPr="00946D40">
        <w:rPr>
          <w:rFonts w:eastAsia="Calibri"/>
          <w:i/>
          <w:sz w:val="22"/>
          <w:szCs w:val="22"/>
          <w:lang w:eastAsia="en-US"/>
        </w:rPr>
        <w:t>“</w:t>
      </w:r>
      <w:r w:rsidR="00946D40" w:rsidRPr="00946D40">
        <w:rPr>
          <w:rFonts w:eastAsia="Calibri"/>
          <w:i/>
          <w:sz w:val="22"/>
          <w:szCs w:val="22"/>
          <w:lang w:eastAsia="en-US"/>
        </w:rPr>
        <w:t>For no one can lay any foundation other than the one already laid, which is Jesus Christ</w:t>
      </w:r>
      <w:r w:rsidRPr="00946D40">
        <w:rPr>
          <w:rFonts w:eastAsia="Calibri"/>
          <w:i/>
          <w:sz w:val="22"/>
          <w:szCs w:val="22"/>
          <w:lang w:eastAsia="en-US"/>
        </w:rPr>
        <w:t>”</w:t>
      </w:r>
    </w:p>
    <w:p w:rsidR="009532F0" w:rsidRDefault="00A81B28" w:rsidP="00AB624E">
      <w:pPr>
        <w:spacing w:line="276" w:lineRule="auto"/>
        <w:jc w:val="both"/>
        <w:rPr>
          <w:rFonts w:eastAsia="Calibri"/>
          <w:i/>
          <w:sz w:val="22"/>
          <w:szCs w:val="22"/>
          <w:lang w:eastAsia="en-US"/>
        </w:rPr>
      </w:pPr>
      <w:r w:rsidRPr="00946D40">
        <w:rPr>
          <w:rFonts w:eastAsia="Calibri"/>
          <w:i/>
          <w:sz w:val="22"/>
          <w:szCs w:val="22"/>
          <w:lang w:eastAsia="en-US"/>
        </w:rPr>
        <w:t>(</w:t>
      </w:r>
      <w:proofErr w:type="gramStart"/>
      <w:r w:rsidR="001205B8" w:rsidRPr="00946D40">
        <w:rPr>
          <w:rFonts w:eastAsia="Calibri"/>
          <w:i/>
          <w:sz w:val="22"/>
          <w:szCs w:val="22"/>
          <w:lang w:eastAsia="en-US"/>
        </w:rPr>
        <w:t>1</w:t>
      </w:r>
      <w:proofErr w:type="gramEnd"/>
      <w:r w:rsidR="001205B8" w:rsidRPr="00946D40">
        <w:rPr>
          <w:rFonts w:eastAsia="Calibri"/>
          <w:i/>
          <w:sz w:val="22"/>
          <w:szCs w:val="22"/>
          <w:lang w:eastAsia="en-US"/>
        </w:rPr>
        <w:t xml:space="preserve"> Corinthians </w:t>
      </w:r>
      <w:r w:rsidR="00946D40" w:rsidRPr="00946D40">
        <w:rPr>
          <w:rFonts w:eastAsia="Calibri"/>
          <w:i/>
          <w:sz w:val="22"/>
          <w:szCs w:val="22"/>
          <w:lang w:eastAsia="en-US"/>
        </w:rPr>
        <w:t>3:11</w:t>
      </w:r>
      <w:r w:rsidR="001205B8" w:rsidRPr="00946D40">
        <w:rPr>
          <w:rFonts w:eastAsia="Calibri"/>
          <w:i/>
          <w:sz w:val="22"/>
          <w:szCs w:val="22"/>
          <w:lang w:eastAsia="en-US"/>
        </w:rPr>
        <w:t>)</w:t>
      </w:r>
    </w:p>
    <w:p w:rsidR="00946D40" w:rsidRDefault="00946D40" w:rsidP="00AB624E">
      <w:pPr>
        <w:spacing w:line="276" w:lineRule="auto"/>
        <w:jc w:val="both"/>
        <w:rPr>
          <w:rFonts w:eastAsia="Calibri"/>
          <w:i/>
          <w:sz w:val="22"/>
          <w:szCs w:val="22"/>
          <w:lang w:eastAsia="en-US"/>
        </w:rPr>
      </w:pPr>
    </w:p>
    <w:p w:rsidR="00946D40" w:rsidRPr="00946D40" w:rsidRDefault="00946D40" w:rsidP="00AB624E">
      <w:pPr>
        <w:spacing w:line="276" w:lineRule="auto"/>
        <w:jc w:val="both"/>
        <w:rPr>
          <w:rFonts w:eastAsia="Calibri"/>
          <w:sz w:val="22"/>
          <w:szCs w:val="22"/>
          <w:lang w:eastAsia="en-US"/>
        </w:rPr>
      </w:pPr>
      <w:r w:rsidRPr="00946D40">
        <w:rPr>
          <w:rFonts w:eastAsia="Calibri"/>
          <w:sz w:val="22"/>
          <w:szCs w:val="22"/>
          <w:lang w:eastAsia="en-US"/>
        </w:rPr>
        <w:t>I do hope you all have a restful and enjoyable half term.</w:t>
      </w:r>
    </w:p>
    <w:p w:rsidR="00247901" w:rsidRPr="00247901" w:rsidRDefault="00247901" w:rsidP="00AB624E">
      <w:pPr>
        <w:spacing w:line="276" w:lineRule="auto"/>
        <w:jc w:val="both"/>
        <w:rPr>
          <w:rFonts w:eastAsia="Calibri"/>
          <w:i/>
          <w:sz w:val="22"/>
          <w:szCs w:val="22"/>
          <w:lang w:eastAsia="en-US"/>
        </w:rPr>
      </w:pPr>
    </w:p>
    <w:p w:rsidR="00BE35C1" w:rsidRPr="00247901" w:rsidRDefault="00BE35C1" w:rsidP="00BE35C1">
      <w:pPr>
        <w:spacing w:line="276" w:lineRule="auto"/>
        <w:jc w:val="both"/>
        <w:rPr>
          <w:rFonts w:eastAsia="Calibri"/>
          <w:sz w:val="22"/>
          <w:szCs w:val="22"/>
          <w:lang w:eastAsia="en-US"/>
        </w:rPr>
      </w:pPr>
      <w:r w:rsidRPr="00247901">
        <w:rPr>
          <w:rFonts w:eastAsia="Calibri"/>
          <w:sz w:val="22"/>
          <w:szCs w:val="22"/>
          <w:lang w:eastAsia="en-US"/>
        </w:rPr>
        <w:t>With kind regards</w:t>
      </w:r>
    </w:p>
    <w:p w:rsidR="00831785" w:rsidRPr="005F48DF" w:rsidRDefault="0096101F" w:rsidP="005F48DF">
      <w:pPr>
        <w:spacing w:line="276" w:lineRule="auto"/>
        <w:jc w:val="both"/>
        <w:rPr>
          <w:rFonts w:eastAsia="Calibri"/>
          <w:sz w:val="22"/>
          <w:szCs w:val="22"/>
          <w:lang w:eastAsia="en-US"/>
        </w:rPr>
      </w:pPr>
      <w:r w:rsidRPr="00247901">
        <w:rPr>
          <w:rFonts w:eastAsia="Calibri"/>
          <w:sz w:val="22"/>
          <w:szCs w:val="22"/>
          <w:lang w:eastAsia="en-US"/>
        </w:rPr>
        <w:t>Mrs</w:t>
      </w:r>
      <w:r w:rsidR="00BE35C1" w:rsidRPr="00247901">
        <w:rPr>
          <w:rFonts w:eastAsia="Calibri"/>
          <w:sz w:val="22"/>
          <w:szCs w:val="22"/>
          <w:lang w:eastAsia="en-US"/>
        </w:rPr>
        <w:t xml:space="preserve"> Connolly</w:t>
      </w:r>
    </w:p>
    <w:p w:rsidR="00333EA8" w:rsidRDefault="00333EA8" w:rsidP="005640B9">
      <w:pPr>
        <w:spacing w:line="276" w:lineRule="auto"/>
        <w:rPr>
          <w:rFonts w:eastAsia="Calibri"/>
          <w:b/>
          <w:sz w:val="22"/>
          <w:szCs w:val="22"/>
          <w:lang w:eastAsia="en-US"/>
        </w:rPr>
      </w:pPr>
    </w:p>
    <w:p w:rsidR="005640B9" w:rsidRDefault="005640B9" w:rsidP="005640B9">
      <w:pPr>
        <w:spacing w:line="276" w:lineRule="auto"/>
        <w:rPr>
          <w:rFonts w:eastAsia="Calibri"/>
          <w:sz w:val="22"/>
          <w:szCs w:val="22"/>
          <w:lang w:eastAsia="en-US"/>
        </w:rPr>
      </w:pPr>
      <w:r w:rsidRPr="00647053">
        <w:rPr>
          <w:rFonts w:eastAsia="Calibri"/>
          <w:b/>
          <w:sz w:val="22"/>
          <w:szCs w:val="22"/>
          <w:lang w:eastAsia="en-US"/>
        </w:rPr>
        <w:t xml:space="preserve">PLEASE </w:t>
      </w:r>
      <w:r>
        <w:rPr>
          <w:rFonts w:eastAsia="Calibri"/>
          <w:sz w:val="22"/>
          <w:szCs w:val="22"/>
          <w:lang w:eastAsia="en-US"/>
        </w:rPr>
        <w:t>sign up to the school jotter app – this helps us reach you easily and quickly with reminders and sends the newsletter straight to your phone.</w:t>
      </w:r>
    </w:p>
    <w:p w:rsidR="005640B9" w:rsidRPr="001D4E67" w:rsidRDefault="005640B9" w:rsidP="005640B9">
      <w:pPr>
        <w:spacing w:line="276" w:lineRule="auto"/>
        <w:jc w:val="both"/>
        <w:rPr>
          <w:rFonts w:eastAsia="Calibri"/>
          <w:sz w:val="16"/>
          <w:szCs w:val="16"/>
          <w:lang w:eastAsia="en-US"/>
        </w:rPr>
      </w:pPr>
    </w:p>
    <w:p w:rsidR="005640B9" w:rsidRDefault="005640B9" w:rsidP="005640B9">
      <w:pPr>
        <w:spacing w:line="276" w:lineRule="auto"/>
        <w:jc w:val="both"/>
        <w:rPr>
          <w:rFonts w:eastAsia="Calibri"/>
          <w:sz w:val="22"/>
          <w:szCs w:val="22"/>
          <w:lang w:eastAsia="en-US"/>
        </w:rPr>
      </w:pPr>
      <w:r>
        <w:rPr>
          <w:rFonts w:eastAsia="Calibri"/>
          <w:sz w:val="22"/>
          <w:szCs w:val="22"/>
          <w:lang w:eastAsia="en-US"/>
        </w:rPr>
        <w:t>School Jotter:</w:t>
      </w:r>
    </w:p>
    <w:p w:rsidR="005640B9" w:rsidRPr="008928A3" w:rsidRDefault="005640B9" w:rsidP="005640B9">
      <w:pPr>
        <w:pStyle w:val="NormalWeb"/>
        <w:shd w:val="clear" w:color="auto" w:fill="FFFFFF"/>
        <w:spacing w:before="0" w:beforeAutospacing="0" w:after="0" w:afterAutospacing="0"/>
        <w:rPr>
          <w:rFonts w:ascii="Trebuchet MS" w:hAnsi="Trebuchet MS"/>
          <w:color w:val="201F1E"/>
          <w:sz w:val="22"/>
          <w:szCs w:val="22"/>
        </w:rPr>
      </w:pPr>
      <w:r w:rsidRPr="008928A3">
        <w:rPr>
          <w:rFonts w:ascii="Trebuchet MS" w:hAnsi="Trebuchet MS"/>
          <w:color w:val="201F1E"/>
          <w:sz w:val="22"/>
          <w:szCs w:val="22"/>
        </w:rPr>
        <w:t>Link to the app store -  </w:t>
      </w:r>
      <w:hyperlink r:id="rId12" w:tgtFrame="_blank" w:history="1">
        <w:r w:rsidRPr="008928A3">
          <w:rPr>
            <w:rStyle w:val="Hyperlink"/>
            <w:rFonts w:ascii="Trebuchet MS" w:hAnsi="Trebuchet MS"/>
            <w:color w:val="DCA10D"/>
            <w:sz w:val="22"/>
            <w:szCs w:val="22"/>
            <w:bdr w:val="none" w:sz="0" w:space="0" w:color="auto" w:frame="1"/>
          </w:rPr>
          <w:t>https://apple.co/2ITwmsm</w:t>
        </w:r>
      </w:hyperlink>
    </w:p>
    <w:p w:rsidR="005640B9" w:rsidRDefault="005640B9" w:rsidP="005640B9">
      <w:pPr>
        <w:pStyle w:val="NormalWeb"/>
        <w:shd w:val="clear" w:color="auto" w:fill="FFFFFF"/>
        <w:spacing w:before="0" w:beforeAutospacing="0" w:after="0" w:afterAutospacing="0"/>
        <w:rPr>
          <w:rFonts w:ascii="Trebuchet MS" w:hAnsi="Trebuchet MS"/>
          <w:color w:val="201F1E"/>
          <w:sz w:val="22"/>
          <w:szCs w:val="22"/>
        </w:rPr>
      </w:pPr>
      <w:r>
        <w:rPr>
          <w:rFonts w:ascii="Trebuchet MS" w:hAnsi="Trebuchet MS"/>
          <w:color w:val="201F1E"/>
          <w:sz w:val="22"/>
          <w:szCs w:val="22"/>
        </w:rPr>
        <w:t xml:space="preserve">Link to the </w:t>
      </w:r>
      <w:r w:rsidRPr="008928A3">
        <w:rPr>
          <w:rFonts w:ascii="Trebuchet MS" w:hAnsi="Trebuchet MS"/>
          <w:color w:val="201F1E"/>
          <w:sz w:val="22"/>
          <w:szCs w:val="22"/>
        </w:rPr>
        <w:t>android store -</w:t>
      </w:r>
      <w:hyperlink r:id="rId13" w:history="1">
        <w:r w:rsidRPr="00C142BF">
          <w:rPr>
            <w:rStyle w:val="Hyperlink"/>
            <w:rFonts w:ascii="Trebuchet MS" w:hAnsi="Trebuchet MS"/>
            <w:sz w:val="22"/>
            <w:szCs w:val="22"/>
          </w:rPr>
          <w:t>https://play.google.com/store/apps/details?id=com.webanywhere.schooljotter.containerApp</w:t>
        </w:r>
      </w:hyperlink>
    </w:p>
    <w:p w:rsidR="005640B9" w:rsidRPr="008928A3" w:rsidRDefault="005640B9" w:rsidP="005640B9">
      <w:pPr>
        <w:spacing w:line="276" w:lineRule="auto"/>
        <w:jc w:val="both"/>
        <w:rPr>
          <w:rFonts w:eastAsia="Calibri"/>
          <w:sz w:val="22"/>
          <w:szCs w:val="22"/>
          <w:lang w:eastAsia="en-US"/>
        </w:rPr>
      </w:pPr>
    </w:p>
    <w:p w:rsidR="005640B9" w:rsidRPr="00BD7CDE" w:rsidRDefault="005640B9" w:rsidP="00AB624E">
      <w:pPr>
        <w:spacing w:line="276" w:lineRule="auto"/>
        <w:jc w:val="both"/>
        <w:rPr>
          <w:sz w:val="22"/>
          <w:szCs w:val="22"/>
        </w:rPr>
      </w:pPr>
    </w:p>
    <w:p w:rsidR="00BE35C1" w:rsidRDefault="00BE35C1" w:rsidP="00BE35C1">
      <w:pPr>
        <w:tabs>
          <w:tab w:val="center" w:pos="4734"/>
          <w:tab w:val="right" w:pos="9468"/>
        </w:tabs>
        <w:spacing w:line="276" w:lineRule="auto"/>
        <w:rPr>
          <w:rFonts w:eastAsia="Calibri"/>
          <w:b/>
          <w:sz w:val="22"/>
          <w:szCs w:val="22"/>
          <w:lang w:eastAsia="en-US"/>
        </w:rPr>
      </w:pPr>
      <w:r>
        <w:rPr>
          <w:rFonts w:eastAsia="Calibri"/>
          <w:b/>
          <w:sz w:val="22"/>
          <w:szCs w:val="22"/>
          <w:lang w:eastAsia="en-US"/>
        </w:rPr>
        <w:tab/>
      </w:r>
      <w:r>
        <w:rPr>
          <w:rFonts w:eastAsia="Calibri"/>
          <w:noProof/>
          <w:sz w:val="22"/>
          <w:szCs w:val="22"/>
        </w:rPr>
        <w:drawing>
          <wp:inline distT="0" distB="0" distL="0" distR="0" wp14:anchorId="0DC2FED7" wp14:editId="0CB72898">
            <wp:extent cx="590550" cy="540869"/>
            <wp:effectExtent l="6032" t="0" r="6033" b="6032"/>
            <wp:docPr id="6" name="Picture 6"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590550" cy="540869"/>
                    </a:xfrm>
                    <a:prstGeom prst="rect">
                      <a:avLst/>
                    </a:prstGeom>
                    <a:noFill/>
                    <a:ln>
                      <a:noFill/>
                    </a:ln>
                  </pic:spPr>
                </pic:pic>
              </a:graphicData>
            </a:graphic>
          </wp:inline>
        </w:drawing>
      </w:r>
      <w:r>
        <w:rPr>
          <w:rFonts w:eastAsia="Calibri"/>
          <w:b/>
          <w:sz w:val="22"/>
          <w:szCs w:val="22"/>
          <w:lang w:eastAsia="en-US"/>
        </w:rPr>
        <w:t xml:space="preserve">           </w:t>
      </w:r>
      <w:r w:rsidRPr="00BE35C1">
        <w:rPr>
          <w:rFonts w:eastAsia="Calibri"/>
          <w:b/>
          <w:sz w:val="22"/>
          <w:szCs w:val="22"/>
          <w:lang w:eastAsia="en-US"/>
        </w:rPr>
        <w:t>Autumn Diary Dates</w:t>
      </w:r>
      <w:r>
        <w:rPr>
          <w:rFonts w:eastAsia="Calibri"/>
          <w:b/>
          <w:sz w:val="22"/>
          <w:szCs w:val="22"/>
          <w:lang w:eastAsia="en-US"/>
        </w:rPr>
        <w:t xml:space="preserve">            </w:t>
      </w:r>
      <w:r>
        <w:rPr>
          <w:rFonts w:eastAsia="Calibri"/>
          <w:noProof/>
          <w:sz w:val="22"/>
          <w:szCs w:val="22"/>
        </w:rPr>
        <w:drawing>
          <wp:inline distT="0" distB="0" distL="0" distR="0" wp14:anchorId="699D0251" wp14:editId="476ED8FB">
            <wp:extent cx="590550" cy="540869"/>
            <wp:effectExtent l="0" t="108268" r="25083" b="25082"/>
            <wp:docPr id="5" name="Picture 5" descr="C:\Users\KConnolly\AppData\Local\Microsoft\Windows\Temporary Internet Files\Content.IE5\37WA6C8I\16808-illustration-of-a-red-autumn-leaf-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Connolly\AppData\Local\Microsoft\Windows\Temporary Internet Files\Content.IE5\37WA6C8I\16808-illustration-of-a-red-autumn-leaf-pv[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8767665">
                      <a:off x="0" y="0"/>
                      <a:ext cx="590550" cy="540869"/>
                    </a:xfrm>
                    <a:prstGeom prst="rect">
                      <a:avLst/>
                    </a:prstGeom>
                    <a:noFill/>
                    <a:ln>
                      <a:noFill/>
                    </a:ln>
                  </pic:spPr>
                </pic:pic>
              </a:graphicData>
            </a:graphic>
          </wp:inline>
        </w:drawing>
      </w:r>
      <w:r>
        <w:rPr>
          <w:rFonts w:eastAsia="Calibri"/>
          <w:b/>
          <w:sz w:val="22"/>
          <w:szCs w:val="22"/>
          <w:lang w:eastAsia="en-US"/>
        </w:rPr>
        <w:tab/>
      </w:r>
    </w:p>
    <w:p w:rsidR="009B079A" w:rsidRDefault="009B079A" w:rsidP="001E5128">
      <w:pPr>
        <w:rPr>
          <w:rFonts w:eastAsia="Calibri"/>
          <w:sz w:val="22"/>
          <w:szCs w:val="22"/>
          <w:lang w:eastAsia="en-US"/>
        </w:rPr>
      </w:pPr>
    </w:p>
    <w:p w:rsidR="008B738C" w:rsidRDefault="008B738C" w:rsidP="00F112D5">
      <w:pPr>
        <w:ind w:left="5760" w:hanging="5040"/>
        <w:rPr>
          <w:rFonts w:eastAsia="Calibri"/>
          <w:sz w:val="22"/>
          <w:szCs w:val="22"/>
          <w:lang w:eastAsia="en-US"/>
        </w:rPr>
      </w:pPr>
    </w:p>
    <w:p w:rsidR="008B738C" w:rsidRPr="00EB1663" w:rsidRDefault="00F112D5" w:rsidP="008B738C">
      <w:pPr>
        <w:ind w:left="5760" w:hanging="5040"/>
        <w:rPr>
          <w:rFonts w:eastAsia="Calibri"/>
          <w:b/>
          <w:sz w:val="22"/>
          <w:szCs w:val="22"/>
          <w:lang w:eastAsia="en-US"/>
        </w:rPr>
      </w:pPr>
      <w:r w:rsidRPr="00EB1663">
        <w:rPr>
          <w:rFonts w:eastAsia="Calibri"/>
          <w:b/>
          <w:sz w:val="22"/>
          <w:szCs w:val="22"/>
          <w:lang w:eastAsia="en-US"/>
        </w:rPr>
        <w:t>INSET DAY</w:t>
      </w:r>
      <w:r w:rsidR="00EB1663">
        <w:rPr>
          <w:rFonts w:eastAsia="Calibri"/>
          <w:b/>
          <w:sz w:val="22"/>
          <w:szCs w:val="22"/>
          <w:lang w:eastAsia="en-US"/>
        </w:rPr>
        <w:t xml:space="preserve"> (school closed to pupils)</w:t>
      </w:r>
      <w:r w:rsidRPr="00EB1663">
        <w:rPr>
          <w:rFonts w:eastAsia="Calibri"/>
          <w:b/>
          <w:sz w:val="22"/>
          <w:szCs w:val="22"/>
          <w:lang w:eastAsia="en-US"/>
        </w:rPr>
        <w:tab/>
      </w:r>
      <w:r w:rsidRPr="00EB1663">
        <w:rPr>
          <w:rFonts w:eastAsia="Calibri"/>
          <w:b/>
          <w:sz w:val="22"/>
          <w:szCs w:val="22"/>
          <w:lang w:eastAsia="en-US"/>
        </w:rPr>
        <w:tab/>
        <w:t>22 October</w:t>
      </w:r>
    </w:p>
    <w:p w:rsidR="00F112D5" w:rsidRDefault="008B738C" w:rsidP="00F112D5">
      <w:pPr>
        <w:ind w:left="5760" w:hanging="5040"/>
        <w:rPr>
          <w:rFonts w:eastAsia="Calibri"/>
          <w:sz w:val="22"/>
          <w:szCs w:val="22"/>
          <w:lang w:eastAsia="en-US"/>
        </w:rPr>
      </w:pPr>
      <w:r>
        <w:rPr>
          <w:rFonts w:eastAsia="Calibri"/>
          <w:sz w:val="22"/>
          <w:szCs w:val="22"/>
          <w:lang w:eastAsia="en-US"/>
        </w:rPr>
        <w:t>Autumn Half T</w:t>
      </w:r>
      <w:r w:rsidRPr="00F112D5">
        <w:rPr>
          <w:rFonts w:eastAsia="Calibri"/>
          <w:sz w:val="22"/>
          <w:szCs w:val="22"/>
          <w:lang w:eastAsia="en-US"/>
        </w:rPr>
        <w:t>erm</w:t>
      </w:r>
      <w:r w:rsidR="00F112D5" w:rsidRPr="00F112D5">
        <w:rPr>
          <w:rFonts w:eastAsia="Calibri"/>
          <w:sz w:val="22"/>
          <w:szCs w:val="22"/>
          <w:lang w:eastAsia="en-US"/>
        </w:rPr>
        <w:tab/>
      </w:r>
      <w:r w:rsidR="00F112D5" w:rsidRPr="00F112D5">
        <w:rPr>
          <w:rFonts w:eastAsia="Calibri"/>
          <w:sz w:val="22"/>
          <w:szCs w:val="22"/>
          <w:lang w:eastAsia="en-US"/>
        </w:rPr>
        <w:tab/>
        <w:t>25 – 29 October</w:t>
      </w:r>
    </w:p>
    <w:p w:rsidR="00F803CB" w:rsidRDefault="00F803CB" w:rsidP="00F112D5">
      <w:pPr>
        <w:ind w:left="5760" w:hanging="5040"/>
        <w:rPr>
          <w:rFonts w:eastAsia="Calibri"/>
          <w:sz w:val="22"/>
          <w:szCs w:val="22"/>
          <w:lang w:eastAsia="en-US"/>
        </w:rPr>
      </w:pPr>
    </w:p>
    <w:p w:rsidR="00F803CB" w:rsidRDefault="00F803CB" w:rsidP="00F112D5">
      <w:pPr>
        <w:ind w:left="5760" w:hanging="5040"/>
        <w:rPr>
          <w:rFonts w:eastAsia="Calibri"/>
          <w:sz w:val="22"/>
          <w:szCs w:val="22"/>
          <w:lang w:eastAsia="en-US"/>
        </w:rPr>
      </w:pPr>
      <w:r>
        <w:rPr>
          <w:rFonts w:eastAsia="Calibri"/>
          <w:sz w:val="22"/>
          <w:szCs w:val="22"/>
          <w:lang w:eastAsia="en-US"/>
        </w:rPr>
        <w:t>LKS2 Swimming Wednesday AM</w:t>
      </w:r>
      <w:r>
        <w:rPr>
          <w:rFonts w:eastAsia="Calibri"/>
          <w:sz w:val="22"/>
          <w:szCs w:val="22"/>
          <w:lang w:eastAsia="en-US"/>
        </w:rPr>
        <w:tab/>
      </w:r>
      <w:r>
        <w:rPr>
          <w:rFonts w:eastAsia="Calibri"/>
          <w:sz w:val="22"/>
          <w:szCs w:val="22"/>
          <w:lang w:eastAsia="en-US"/>
        </w:rPr>
        <w:tab/>
        <w:t>3 November – 9 February</w:t>
      </w:r>
    </w:p>
    <w:p w:rsidR="00EA2891" w:rsidRDefault="00EA2891" w:rsidP="00F112D5">
      <w:pPr>
        <w:ind w:left="5760" w:hanging="5040"/>
        <w:rPr>
          <w:rFonts w:eastAsia="Calibri"/>
          <w:sz w:val="22"/>
          <w:szCs w:val="22"/>
          <w:lang w:eastAsia="en-US"/>
        </w:rPr>
      </w:pPr>
    </w:p>
    <w:p w:rsidR="00EA2891" w:rsidRDefault="00EA2891" w:rsidP="00F112D5">
      <w:pPr>
        <w:ind w:left="5760" w:hanging="5040"/>
        <w:rPr>
          <w:rFonts w:eastAsia="Calibri"/>
          <w:sz w:val="22"/>
          <w:szCs w:val="22"/>
          <w:lang w:eastAsia="en-US"/>
        </w:rPr>
      </w:pPr>
      <w:r>
        <w:rPr>
          <w:rFonts w:eastAsia="Calibri"/>
          <w:sz w:val="22"/>
          <w:szCs w:val="22"/>
          <w:lang w:eastAsia="en-US"/>
        </w:rPr>
        <w:t>Flu vaccinations</w:t>
      </w:r>
      <w:r>
        <w:rPr>
          <w:rFonts w:eastAsia="Calibri"/>
          <w:sz w:val="22"/>
          <w:szCs w:val="22"/>
          <w:lang w:eastAsia="en-US"/>
        </w:rPr>
        <w:tab/>
      </w:r>
      <w:r>
        <w:rPr>
          <w:rFonts w:eastAsia="Calibri"/>
          <w:sz w:val="22"/>
          <w:szCs w:val="22"/>
          <w:lang w:eastAsia="en-US"/>
        </w:rPr>
        <w:tab/>
        <w:t>5 November</w:t>
      </w:r>
    </w:p>
    <w:p w:rsidR="00F803CB" w:rsidRDefault="00F803CB" w:rsidP="00F112D5">
      <w:pPr>
        <w:ind w:left="5760" w:hanging="5040"/>
        <w:rPr>
          <w:rFonts w:eastAsia="Calibri"/>
          <w:sz w:val="22"/>
          <w:szCs w:val="22"/>
          <w:lang w:eastAsia="en-US"/>
        </w:rPr>
      </w:pPr>
    </w:p>
    <w:p w:rsidR="00F803CB" w:rsidRDefault="00F803CB" w:rsidP="00F803CB">
      <w:pPr>
        <w:ind w:left="5760" w:hanging="5040"/>
        <w:rPr>
          <w:rFonts w:eastAsia="Calibri"/>
          <w:sz w:val="22"/>
          <w:szCs w:val="22"/>
          <w:lang w:eastAsia="en-US"/>
        </w:rPr>
      </w:pPr>
      <w:r>
        <w:rPr>
          <w:rFonts w:eastAsia="Calibri"/>
          <w:sz w:val="22"/>
          <w:szCs w:val="22"/>
          <w:lang w:eastAsia="en-US"/>
        </w:rPr>
        <w:t>Open Morning</w:t>
      </w:r>
      <w:r>
        <w:rPr>
          <w:rFonts w:eastAsia="Calibri"/>
          <w:sz w:val="22"/>
          <w:szCs w:val="22"/>
          <w:lang w:eastAsia="en-US"/>
        </w:rPr>
        <w:tab/>
      </w:r>
      <w:r>
        <w:rPr>
          <w:rFonts w:eastAsia="Calibri"/>
          <w:sz w:val="22"/>
          <w:szCs w:val="22"/>
          <w:lang w:eastAsia="en-US"/>
        </w:rPr>
        <w:tab/>
        <w:t>8 November AM</w:t>
      </w:r>
    </w:p>
    <w:p w:rsidR="00F803CB" w:rsidRPr="00F803CB" w:rsidRDefault="00F803CB" w:rsidP="00F803CB">
      <w:pPr>
        <w:pStyle w:val="NormalWeb"/>
        <w:ind w:firstLine="720"/>
        <w:rPr>
          <w:rFonts w:ascii="Trebuchet MS" w:hAnsi="Trebuchet MS"/>
          <w:color w:val="000000"/>
          <w:sz w:val="22"/>
          <w:szCs w:val="22"/>
        </w:rPr>
      </w:pPr>
      <w:r w:rsidRPr="00F803CB">
        <w:rPr>
          <w:rFonts w:ascii="Trebuchet MS" w:hAnsi="Trebuchet MS"/>
          <w:color w:val="000000"/>
          <w:sz w:val="22"/>
          <w:szCs w:val="22"/>
        </w:rPr>
        <w:t xml:space="preserve">School Disco </w:t>
      </w:r>
      <w:r w:rsidRPr="00F803CB">
        <w:rPr>
          <w:rFonts w:ascii="Trebuchet MS" w:hAnsi="Trebuchet MS"/>
          <w:color w:val="000000"/>
          <w:sz w:val="22"/>
          <w:szCs w:val="22"/>
        </w:rPr>
        <w:tab/>
      </w:r>
      <w:r w:rsidRPr="00F803CB">
        <w:rPr>
          <w:rFonts w:ascii="Trebuchet MS" w:hAnsi="Trebuchet MS"/>
          <w:color w:val="000000"/>
          <w:sz w:val="22"/>
          <w:szCs w:val="22"/>
        </w:rPr>
        <w:tab/>
      </w:r>
      <w:r w:rsidRPr="00F803CB">
        <w:rPr>
          <w:rFonts w:ascii="Trebuchet MS" w:hAnsi="Trebuchet MS"/>
          <w:color w:val="000000"/>
          <w:sz w:val="22"/>
          <w:szCs w:val="22"/>
        </w:rPr>
        <w:tab/>
      </w:r>
      <w:r w:rsidRPr="00F803CB">
        <w:rPr>
          <w:rFonts w:ascii="Trebuchet MS" w:hAnsi="Trebuchet MS"/>
          <w:color w:val="000000"/>
          <w:sz w:val="22"/>
          <w:szCs w:val="22"/>
        </w:rPr>
        <w:tab/>
      </w:r>
      <w:r w:rsidRPr="00F803CB">
        <w:rPr>
          <w:rFonts w:ascii="Trebuchet MS" w:hAnsi="Trebuchet MS"/>
          <w:color w:val="000000"/>
          <w:sz w:val="22"/>
          <w:szCs w:val="22"/>
        </w:rPr>
        <w:tab/>
      </w:r>
      <w:r w:rsidRPr="00F803CB">
        <w:rPr>
          <w:rFonts w:ascii="Trebuchet MS" w:hAnsi="Trebuchet MS"/>
          <w:color w:val="000000"/>
          <w:sz w:val="22"/>
          <w:szCs w:val="22"/>
        </w:rPr>
        <w:tab/>
      </w:r>
      <w:r>
        <w:rPr>
          <w:rFonts w:ascii="Trebuchet MS" w:hAnsi="Trebuchet MS"/>
          <w:color w:val="000000"/>
          <w:sz w:val="22"/>
          <w:szCs w:val="22"/>
        </w:rPr>
        <w:tab/>
        <w:t>19 November</w:t>
      </w:r>
    </w:p>
    <w:p w:rsidR="00F803CB" w:rsidRPr="00F803CB" w:rsidRDefault="00F803CB" w:rsidP="00F803CB">
      <w:pPr>
        <w:pStyle w:val="NormalWeb"/>
        <w:ind w:left="720"/>
        <w:rPr>
          <w:rFonts w:ascii="Trebuchet MS" w:hAnsi="Trebuchet MS"/>
          <w:color w:val="000000"/>
          <w:sz w:val="22"/>
          <w:szCs w:val="22"/>
        </w:rPr>
      </w:pPr>
      <w:r w:rsidRPr="00F803CB">
        <w:rPr>
          <w:rFonts w:ascii="Trebuchet MS" w:hAnsi="Trebuchet MS"/>
          <w:color w:val="000000"/>
          <w:sz w:val="22"/>
          <w:szCs w:val="22"/>
        </w:rPr>
        <w:t xml:space="preserve">Wreath Making  </w:t>
      </w:r>
      <w:r>
        <w:rPr>
          <w:rFonts w:ascii="Trebuchet MS" w:hAnsi="Trebuchet MS"/>
          <w:color w:val="000000"/>
          <w:sz w:val="22"/>
          <w:szCs w:val="22"/>
        </w:rPr>
        <w:tab/>
      </w:r>
      <w:r>
        <w:rPr>
          <w:rFonts w:ascii="Trebuchet MS" w:hAnsi="Trebuchet MS"/>
          <w:color w:val="000000"/>
          <w:sz w:val="22"/>
          <w:szCs w:val="22"/>
        </w:rPr>
        <w:tab/>
      </w:r>
      <w:r>
        <w:rPr>
          <w:rFonts w:ascii="Trebuchet MS" w:hAnsi="Trebuchet MS"/>
          <w:color w:val="000000"/>
          <w:sz w:val="22"/>
          <w:szCs w:val="22"/>
        </w:rPr>
        <w:tab/>
      </w:r>
      <w:r>
        <w:rPr>
          <w:rFonts w:ascii="Trebuchet MS" w:hAnsi="Trebuchet MS"/>
          <w:color w:val="000000"/>
          <w:sz w:val="22"/>
          <w:szCs w:val="22"/>
        </w:rPr>
        <w:tab/>
      </w:r>
      <w:r>
        <w:rPr>
          <w:rFonts w:ascii="Trebuchet MS" w:hAnsi="Trebuchet MS"/>
          <w:color w:val="000000"/>
          <w:sz w:val="22"/>
          <w:szCs w:val="22"/>
        </w:rPr>
        <w:tab/>
      </w:r>
      <w:r>
        <w:rPr>
          <w:rFonts w:ascii="Trebuchet MS" w:hAnsi="Trebuchet MS"/>
          <w:color w:val="000000"/>
          <w:sz w:val="22"/>
          <w:szCs w:val="22"/>
        </w:rPr>
        <w:tab/>
      </w:r>
      <w:r w:rsidRPr="00F803CB">
        <w:rPr>
          <w:rFonts w:ascii="Trebuchet MS" w:hAnsi="Trebuchet MS"/>
          <w:color w:val="000000"/>
          <w:sz w:val="22"/>
          <w:szCs w:val="22"/>
        </w:rPr>
        <w:t xml:space="preserve">29th November </w:t>
      </w:r>
    </w:p>
    <w:p w:rsidR="00F112D5" w:rsidRPr="00F803CB" w:rsidRDefault="00F803CB" w:rsidP="00F803CB">
      <w:pPr>
        <w:pStyle w:val="NormalWeb"/>
        <w:ind w:left="720"/>
        <w:rPr>
          <w:rFonts w:ascii="Trebuchet MS" w:hAnsi="Trebuchet MS"/>
          <w:color w:val="000000"/>
          <w:sz w:val="22"/>
          <w:szCs w:val="22"/>
        </w:rPr>
      </w:pPr>
      <w:r w:rsidRPr="00F803CB">
        <w:rPr>
          <w:rFonts w:ascii="Trebuchet MS" w:hAnsi="Trebuchet MS"/>
          <w:color w:val="000000"/>
          <w:sz w:val="22"/>
          <w:szCs w:val="22"/>
        </w:rPr>
        <w:t xml:space="preserve">Christmas Fair  </w:t>
      </w:r>
      <w:r>
        <w:rPr>
          <w:rFonts w:ascii="Trebuchet MS" w:hAnsi="Trebuchet MS"/>
          <w:color w:val="000000"/>
          <w:sz w:val="22"/>
          <w:szCs w:val="22"/>
        </w:rPr>
        <w:tab/>
      </w:r>
      <w:r>
        <w:rPr>
          <w:rFonts w:ascii="Trebuchet MS" w:hAnsi="Trebuchet MS"/>
          <w:color w:val="000000"/>
          <w:sz w:val="22"/>
          <w:szCs w:val="22"/>
        </w:rPr>
        <w:tab/>
      </w:r>
      <w:r>
        <w:rPr>
          <w:rFonts w:ascii="Trebuchet MS" w:hAnsi="Trebuchet MS"/>
          <w:color w:val="000000"/>
          <w:sz w:val="22"/>
          <w:szCs w:val="22"/>
        </w:rPr>
        <w:tab/>
      </w:r>
      <w:r>
        <w:rPr>
          <w:rFonts w:ascii="Trebuchet MS" w:hAnsi="Trebuchet MS"/>
          <w:color w:val="000000"/>
          <w:sz w:val="22"/>
          <w:szCs w:val="22"/>
        </w:rPr>
        <w:tab/>
      </w:r>
      <w:r>
        <w:rPr>
          <w:rFonts w:ascii="Trebuchet MS" w:hAnsi="Trebuchet MS"/>
          <w:color w:val="000000"/>
          <w:sz w:val="22"/>
          <w:szCs w:val="22"/>
        </w:rPr>
        <w:tab/>
      </w:r>
      <w:r>
        <w:rPr>
          <w:rFonts w:ascii="Trebuchet MS" w:hAnsi="Trebuchet MS"/>
          <w:color w:val="000000"/>
          <w:sz w:val="22"/>
          <w:szCs w:val="22"/>
        </w:rPr>
        <w:tab/>
      </w:r>
      <w:r w:rsidRPr="00F803CB">
        <w:rPr>
          <w:rFonts w:ascii="Trebuchet MS" w:hAnsi="Trebuchet MS"/>
          <w:color w:val="000000"/>
          <w:sz w:val="22"/>
          <w:szCs w:val="22"/>
        </w:rPr>
        <w:t xml:space="preserve">3rd December </w:t>
      </w:r>
    </w:p>
    <w:p w:rsidR="00F112D5" w:rsidRPr="00F112D5" w:rsidRDefault="008B738C" w:rsidP="00F112D5">
      <w:pPr>
        <w:ind w:left="5760" w:hanging="5040"/>
        <w:rPr>
          <w:rFonts w:eastAsia="Calibri"/>
          <w:sz w:val="22"/>
          <w:szCs w:val="22"/>
          <w:lang w:eastAsia="en-US"/>
        </w:rPr>
      </w:pPr>
      <w:r>
        <w:rPr>
          <w:rFonts w:eastAsia="Calibri"/>
          <w:sz w:val="22"/>
          <w:szCs w:val="22"/>
          <w:lang w:eastAsia="en-US"/>
        </w:rPr>
        <w:t>End of Autumn T</w:t>
      </w:r>
      <w:r w:rsidRPr="00F112D5">
        <w:rPr>
          <w:rFonts w:eastAsia="Calibri"/>
          <w:sz w:val="22"/>
          <w:szCs w:val="22"/>
          <w:lang w:eastAsia="en-US"/>
        </w:rPr>
        <w:t>erm</w:t>
      </w:r>
      <w:r>
        <w:rPr>
          <w:rFonts w:eastAsia="Calibri"/>
          <w:sz w:val="22"/>
          <w:szCs w:val="22"/>
          <w:lang w:eastAsia="en-US"/>
        </w:rPr>
        <w:t xml:space="preserve"> 2.30pm</w:t>
      </w:r>
      <w:r w:rsidR="00F112D5" w:rsidRPr="00F112D5">
        <w:rPr>
          <w:rFonts w:eastAsia="Calibri"/>
          <w:sz w:val="22"/>
          <w:szCs w:val="22"/>
          <w:lang w:eastAsia="en-US"/>
        </w:rPr>
        <w:tab/>
      </w:r>
      <w:r w:rsidR="00F112D5" w:rsidRPr="00F112D5">
        <w:rPr>
          <w:rFonts w:eastAsia="Calibri"/>
          <w:sz w:val="22"/>
          <w:szCs w:val="22"/>
          <w:lang w:eastAsia="en-US"/>
        </w:rPr>
        <w:tab/>
        <w:t>17 December</w:t>
      </w:r>
    </w:p>
    <w:p w:rsidR="00C969DD" w:rsidRDefault="00F112D5" w:rsidP="00F61A98">
      <w:pPr>
        <w:ind w:left="5760" w:hanging="5040"/>
        <w:rPr>
          <w:rFonts w:eastAsia="Calibri"/>
          <w:sz w:val="22"/>
          <w:szCs w:val="22"/>
          <w:lang w:eastAsia="en-US"/>
        </w:rPr>
      </w:pPr>
      <w:r w:rsidRPr="00F112D5">
        <w:rPr>
          <w:rFonts w:eastAsia="Calibri"/>
          <w:sz w:val="22"/>
          <w:szCs w:val="22"/>
          <w:lang w:eastAsia="en-US"/>
        </w:rPr>
        <w:t xml:space="preserve">INSET </w:t>
      </w:r>
      <w:r w:rsidR="008B738C">
        <w:rPr>
          <w:rFonts w:eastAsia="Calibri"/>
          <w:sz w:val="22"/>
          <w:szCs w:val="22"/>
          <w:lang w:eastAsia="en-US"/>
        </w:rPr>
        <w:t>Days</w:t>
      </w:r>
      <w:r w:rsidR="00F61A98">
        <w:rPr>
          <w:rFonts w:eastAsia="Calibri"/>
          <w:sz w:val="22"/>
          <w:szCs w:val="22"/>
          <w:lang w:eastAsia="en-US"/>
        </w:rPr>
        <w:tab/>
      </w:r>
      <w:r w:rsidR="00F61A98">
        <w:rPr>
          <w:rFonts w:eastAsia="Calibri"/>
          <w:sz w:val="22"/>
          <w:szCs w:val="22"/>
          <w:lang w:eastAsia="en-US"/>
        </w:rPr>
        <w:tab/>
        <w:t>20 &amp; 21 December</w:t>
      </w:r>
    </w:p>
    <w:p w:rsidR="00F803CB" w:rsidRDefault="00F803CB" w:rsidP="00F61A98">
      <w:pPr>
        <w:ind w:left="5760" w:hanging="5040"/>
        <w:rPr>
          <w:rFonts w:eastAsia="Calibri"/>
          <w:sz w:val="22"/>
          <w:szCs w:val="22"/>
          <w:lang w:eastAsia="en-US"/>
        </w:rPr>
      </w:pPr>
    </w:p>
    <w:p w:rsidR="00F803CB" w:rsidRDefault="00F803CB" w:rsidP="00F803CB">
      <w:pPr>
        <w:ind w:left="5760" w:hanging="5040"/>
        <w:rPr>
          <w:rFonts w:eastAsia="Calibri"/>
          <w:sz w:val="22"/>
          <w:szCs w:val="22"/>
          <w:lang w:eastAsia="en-US"/>
        </w:rPr>
      </w:pPr>
      <w:r>
        <w:rPr>
          <w:rFonts w:eastAsia="Calibri"/>
          <w:sz w:val="22"/>
          <w:szCs w:val="22"/>
          <w:lang w:eastAsia="en-US"/>
        </w:rPr>
        <w:t>Return to School</w:t>
      </w:r>
      <w:r>
        <w:rPr>
          <w:rFonts w:eastAsia="Calibri"/>
          <w:sz w:val="22"/>
          <w:szCs w:val="22"/>
          <w:lang w:eastAsia="en-US"/>
        </w:rPr>
        <w:tab/>
      </w:r>
      <w:r>
        <w:rPr>
          <w:rFonts w:eastAsia="Calibri"/>
          <w:sz w:val="22"/>
          <w:szCs w:val="22"/>
          <w:lang w:eastAsia="en-US"/>
        </w:rPr>
        <w:tab/>
        <w:t>5</w:t>
      </w:r>
      <w:r>
        <w:rPr>
          <w:rFonts w:eastAsia="Calibri"/>
          <w:sz w:val="22"/>
          <w:szCs w:val="22"/>
          <w:vertAlign w:val="superscript"/>
          <w:lang w:eastAsia="en-US"/>
        </w:rPr>
        <w:t xml:space="preserve"> </w:t>
      </w:r>
      <w:r>
        <w:rPr>
          <w:rFonts w:eastAsia="Calibri"/>
          <w:sz w:val="22"/>
          <w:szCs w:val="22"/>
          <w:lang w:eastAsia="en-US"/>
        </w:rPr>
        <w:t>January 2022</w:t>
      </w:r>
    </w:p>
    <w:p w:rsidR="00F803CB" w:rsidRDefault="00F803CB" w:rsidP="00F803CB">
      <w:pPr>
        <w:ind w:left="5760" w:hanging="5040"/>
        <w:rPr>
          <w:rFonts w:eastAsia="Calibri"/>
          <w:sz w:val="22"/>
          <w:szCs w:val="22"/>
          <w:lang w:eastAsia="en-US"/>
        </w:rPr>
      </w:pPr>
    </w:p>
    <w:p w:rsidR="00F803CB" w:rsidRPr="00F803CB" w:rsidRDefault="00F803CB" w:rsidP="00F803CB">
      <w:pPr>
        <w:ind w:left="5760" w:hanging="5040"/>
        <w:rPr>
          <w:rFonts w:eastAsia="Calibri"/>
          <w:sz w:val="22"/>
          <w:szCs w:val="22"/>
          <w:lang w:eastAsia="en-US"/>
        </w:rPr>
      </w:pPr>
      <w:r w:rsidRPr="00F803CB">
        <w:rPr>
          <w:color w:val="000000"/>
          <w:sz w:val="22"/>
          <w:szCs w:val="22"/>
        </w:rPr>
        <w:t xml:space="preserve">Pantomime </w:t>
      </w:r>
      <w:r>
        <w:rPr>
          <w:color w:val="000000"/>
          <w:sz w:val="22"/>
          <w:szCs w:val="22"/>
        </w:rPr>
        <w:tab/>
      </w:r>
      <w:r>
        <w:rPr>
          <w:color w:val="000000"/>
          <w:sz w:val="22"/>
          <w:szCs w:val="22"/>
        </w:rPr>
        <w:tab/>
        <w:t>6</w:t>
      </w:r>
      <w:r w:rsidRPr="00F803CB">
        <w:rPr>
          <w:color w:val="000000"/>
          <w:sz w:val="22"/>
          <w:szCs w:val="22"/>
        </w:rPr>
        <w:t xml:space="preserve"> January 2022</w:t>
      </w:r>
    </w:p>
    <w:p w:rsidR="00C969DD" w:rsidRPr="00F112D5" w:rsidRDefault="00F803CB" w:rsidP="00946D40">
      <w:pPr>
        <w:ind w:left="5760" w:hanging="5040"/>
        <w:rPr>
          <w:rFonts w:eastAsia="Calibri"/>
          <w:sz w:val="22"/>
          <w:szCs w:val="22"/>
          <w:lang w:eastAsia="en-US"/>
        </w:rPr>
      </w:pPr>
      <w:r>
        <w:rPr>
          <w:rFonts w:eastAsia="Calibri"/>
          <w:sz w:val="22"/>
          <w:szCs w:val="22"/>
          <w:lang w:eastAsia="en-US"/>
        </w:rPr>
        <w:tab/>
      </w:r>
      <w:r>
        <w:rPr>
          <w:rFonts w:eastAsia="Calibri"/>
          <w:sz w:val="22"/>
          <w:szCs w:val="22"/>
          <w:lang w:eastAsia="en-US"/>
        </w:rPr>
        <w:tab/>
      </w:r>
      <w:bookmarkStart w:id="0" w:name="_GoBack"/>
      <w:bookmarkEnd w:id="0"/>
    </w:p>
    <w:sectPr w:rsidR="00C969DD" w:rsidRPr="00F112D5"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84C05"/>
    <w:multiLevelType w:val="hybridMultilevel"/>
    <w:tmpl w:val="5ECC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172F8"/>
    <w:rsid w:val="000556D0"/>
    <w:rsid w:val="00071519"/>
    <w:rsid w:val="00085CA3"/>
    <w:rsid w:val="000A4821"/>
    <w:rsid w:val="000A4FA7"/>
    <w:rsid w:val="000A69A4"/>
    <w:rsid w:val="000B1BA5"/>
    <w:rsid w:val="000D424F"/>
    <w:rsid w:val="000E1378"/>
    <w:rsid w:val="000E2005"/>
    <w:rsid w:val="000E72F2"/>
    <w:rsid w:val="000F5C74"/>
    <w:rsid w:val="00105408"/>
    <w:rsid w:val="001205B8"/>
    <w:rsid w:val="00134750"/>
    <w:rsid w:val="001367E8"/>
    <w:rsid w:val="001465B6"/>
    <w:rsid w:val="0016360C"/>
    <w:rsid w:val="001B4790"/>
    <w:rsid w:val="001E5128"/>
    <w:rsid w:val="001F72BB"/>
    <w:rsid w:val="00247901"/>
    <w:rsid w:val="0025055D"/>
    <w:rsid w:val="002812C7"/>
    <w:rsid w:val="002B77AC"/>
    <w:rsid w:val="002E3746"/>
    <w:rsid w:val="002F7BEE"/>
    <w:rsid w:val="003240DF"/>
    <w:rsid w:val="00327E72"/>
    <w:rsid w:val="00333EA8"/>
    <w:rsid w:val="003630FA"/>
    <w:rsid w:val="00454F16"/>
    <w:rsid w:val="004A4F79"/>
    <w:rsid w:val="004B5FB5"/>
    <w:rsid w:val="0056385B"/>
    <w:rsid w:val="005640B9"/>
    <w:rsid w:val="005A462D"/>
    <w:rsid w:val="005E5CFB"/>
    <w:rsid w:val="005F48DF"/>
    <w:rsid w:val="00630FC1"/>
    <w:rsid w:val="00633DF1"/>
    <w:rsid w:val="00695E94"/>
    <w:rsid w:val="006A6D52"/>
    <w:rsid w:val="006B4059"/>
    <w:rsid w:val="006C249D"/>
    <w:rsid w:val="006C3DBB"/>
    <w:rsid w:val="006F67FD"/>
    <w:rsid w:val="0071695C"/>
    <w:rsid w:val="00717736"/>
    <w:rsid w:val="00727E1A"/>
    <w:rsid w:val="007A2F09"/>
    <w:rsid w:val="007C16B6"/>
    <w:rsid w:val="007D723C"/>
    <w:rsid w:val="007E46BC"/>
    <w:rsid w:val="007F247F"/>
    <w:rsid w:val="00803C7A"/>
    <w:rsid w:val="0081141F"/>
    <w:rsid w:val="0081713A"/>
    <w:rsid w:val="00831785"/>
    <w:rsid w:val="0085762E"/>
    <w:rsid w:val="00863963"/>
    <w:rsid w:val="00892381"/>
    <w:rsid w:val="00896E1F"/>
    <w:rsid w:val="008B738C"/>
    <w:rsid w:val="008F31F4"/>
    <w:rsid w:val="009228B8"/>
    <w:rsid w:val="0093798B"/>
    <w:rsid w:val="00946D40"/>
    <w:rsid w:val="009532F0"/>
    <w:rsid w:val="00953891"/>
    <w:rsid w:val="0096101F"/>
    <w:rsid w:val="00971373"/>
    <w:rsid w:val="00991B7E"/>
    <w:rsid w:val="009B079A"/>
    <w:rsid w:val="009D18A4"/>
    <w:rsid w:val="009F599E"/>
    <w:rsid w:val="00A17087"/>
    <w:rsid w:val="00A66DC3"/>
    <w:rsid w:val="00A77AB3"/>
    <w:rsid w:val="00A81B28"/>
    <w:rsid w:val="00AB624E"/>
    <w:rsid w:val="00AD1203"/>
    <w:rsid w:val="00AE2334"/>
    <w:rsid w:val="00B21C61"/>
    <w:rsid w:val="00B32637"/>
    <w:rsid w:val="00B4281E"/>
    <w:rsid w:val="00BA3BAA"/>
    <w:rsid w:val="00BB3ED6"/>
    <w:rsid w:val="00BD7CDE"/>
    <w:rsid w:val="00BE35C1"/>
    <w:rsid w:val="00C356D6"/>
    <w:rsid w:val="00C516FE"/>
    <w:rsid w:val="00C90CC1"/>
    <w:rsid w:val="00C969DD"/>
    <w:rsid w:val="00CC3ADC"/>
    <w:rsid w:val="00D219E6"/>
    <w:rsid w:val="00D61066"/>
    <w:rsid w:val="00D833F4"/>
    <w:rsid w:val="00D93F5E"/>
    <w:rsid w:val="00E15655"/>
    <w:rsid w:val="00E95EFB"/>
    <w:rsid w:val="00EA0C69"/>
    <w:rsid w:val="00EA2891"/>
    <w:rsid w:val="00EB1663"/>
    <w:rsid w:val="00EC1059"/>
    <w:rsid w:val="00EF06F0"/>
    <w:rsid w:val="00F103B6"/>
    <w:rsid w:val="00F112D5"/>
    <w:rsid w:val="00F25721"/>
    <w:rsid w:val="00F3446B"/>
    <w:rsid w:val="00F512C5"/>
    <w:rsid w:val="00F61A98"/>
    <w:rsid w:val="00F803CB"/>
    <w:rsid w:val="00FA1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E1DE0C4"/>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paragraph" w:styleId="NormalWeb">
    <w:name w:val="Normal (Web)"/>
    <w:basedOn w:val="Normal"/>
    <w:uiPriority w:val="99"/>
    <w:unhideWhenUsed/>
    <w:rsid w:val="005640B9"/>
    <w:pPr>
      <w:spacing w:before="100" w:beforeAutospacing="1" w:after="100" w:afterAutospacing="1"/>
    </w:pPr>
    <w:rPr>
      <w:rFonts w:ascii="Times New Roman" w:hAnsi="Times New Roman"/>
    </w:rPr>
  </w:style>
  <w:style w:type="character" w:styleId="CommentReference">
    <w:name w:val="annotation reference"/>
    <w:basedOn w:val="DefaultParagraphFont"/>
    <w:semiHidden/>
    <w:unhideWhenUsed/>
    <w:rsid w:val="00971373"/>
    <w:rPr>
      <w:sz w:val="16"/>
      <w:szCs w:val="16"/>
    </w:rPr>
  </w:style>
  <w:style w:type="paragraph" w:styleId="CommentText">
    <w:name w:val="annotation text"/>
    <w:basedOn w:val="Normal"/>
    <w:link w:val="CommentTextChar"/>
    <w:semiHidden/>
    <w:unhideWhenUsed/>
    <w:rsid w:val="00971373"/>
    <w:rPr>
      <w:sz w:val="20"/>
      <w:szCs w:val="20"/>
    </w:rPr>
  </w:style>
  <w:style w:type="character" w:customStyle="1" w:styleId="CommentTextChar">
    <w:name w:val="Comment Text Char"/>
    <w:basedOn w:val="DefaultParagraphFont"/>
    <w:link w:val="CommentText"/>
    <w:semiHidden/>
    <w:rsid w:val="00971373"/>
    <w:rPr>
      <w:rFonts w:ascii="Trebuchet MS" w:hAnsi="Trebuchet MS"/>
    </w:rPr>
  </w:style>
  <w:style w:type="paragraph" w:styleId="CommentSubject">
    <w:name w:val="annotation subject"/>
    <w:basedOn w:val="CommentText"/>
    <w:next w:val="CommentText"/>
    <w:link w:val="CommentSubjectChar"/>
    <w:semiHidden/>
    <w:unhideWhenUsed/>
    <w:rsid w:val="00971373"/>
    <w:rPr>
      <w:b/>
      <w:bCs/>
    </w:rPr>
  </w:style>
  <w:style w:type="character" w:customStyle="1" w:styleId="CommentSubjectChar">
    <w:name w:val="Comment Subject Char"/>
    <w:basedOn w:val="CommentTextChar"/>
    <w:link w:val="CommentSubject"/>
    <w:semiHidden/>
    <w:rsid w:val="00971373"/>
    <w:rPr>
      <w:rFonts w:ascii="Trebuchet MS" w:hAnsi="Trebuchet MS"/>
      <w:b/>
      <w:bCs/>
    </w:rPr>
  </w:style>
  <w:style w:type="paragraph" w:styleId="ListParagraph">
    <w:name w:val="List Paragraph"/>
    <w:basedOn w:val="Normal"/>
    <w:uiPriority w:val="34"/>
    <w:qFormat/>
    <w:rsid w:val="00B4281E"/>
    <w:pPr>
      <w:ind w:left="720"/>
      <w:contextualSpacing/>
    </w:pPr>
  </w:style>
  <w:style w:type="character" w:styleId="Emphasis">
    <w:name w:val="Emphasis"/>
    <w:basedOn w:val="DefaultParagraphFont"/>
    <w:qFormat/>
    <w:rsid w:val="00EF06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458248">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lay.google.com/store/apps/details?id=com.webanywhere.schooljotter.containerAp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apple.co/2ITwms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deley.herts.sch.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3</Pages>
  <Words>836</Words>
  <Characters>4253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4</cp:revision>
  <cp:lastPrinted>2020-09-04T13:13:00Z</cp:lastPrinted>
  <dcterms:created xsi:type="dcterms:W3CDTF">2021-10-21T13:02:00Z</dcterms:created>
  <dcterms:modified xsi:type="dcterms:W3CDTF">2021-10-21T16:14:00Z</dcterms:modified>
</cp:coreProperties>
</file>