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236FCC" w:rsidRDefault="00236FCC" w:rsidP="00AB624E">
      <w:pPr>
        <w:rPr>
          <w:rFonts w:eastAsia="Calibri"/>
          <w:noProof/>
          <w:sz w:val="22"/>
          <w:szCs w:val="22"/>
        </w:rPr>
      </w:pPr>
    </w:p>
    <w:p w:rsidR="00AB624E" w:rsidRDefault="00AB624E" w:rsidP="00AB624E">
      <w:pPr>
        <w:rPr>
          <w:rFonts w:ascii="Times New Roman" w:eastAsia="Calibri" w:hAnsi="Times New Roman"/>
          <w:sz w:val="22"/>
          <w:szCs w:val="22"/>
          <w:lang w:eastAsia="en-US"/>
        </w:rPr>
      </w:pPr>
      <w:r>
        <w:t xml:space="preserve">                                              </w:t>
      </w:r>
      <w:r w:rsidR="009228B8">
        <w:t xml:space="preserve"> </w:t>
      </w:r>
      <w:r>
        <w:t xml:space="preserve">   </w:t>
      </w:r>
      <w:r w:rsidR="00865A9D">
        <w:t>17</w:t>
      </w:r>
      <w:r w:rsidR="00842702">
        <w:t xml:space="preserve"> January 2020</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r w:rsidR="00C60A40">
        <w:rPr>
          <w:rFonts w:eastAsia="Calibri"/>
          <w:sz w:val="22"/>
          <w:szCs w:val="22"/>
          <w:lang w:eastAsia="en-US"/>
        </w:rPr>
        <w:t>,</w:t>
      </w:r>
    </w:p>
    <w:p w:rsidR="00415505" w:rsidRDefault="00865A9D"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4071F7">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415505" w:rsidP="00415505">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these children</w:t>
      </w:r>
      <w:r w:rsidR="004106CF">
        <w:rPr>
          <w:rFonts w:eastAsia="Calibri"/>
          <w:sz w:val="22"/>
          <w:szCs w:val="22"/>
          <w:lang w:eastAsia="en-US"/>
        </w:rPr>
        <w:t xml:space="preserve"> who were</w:t>
      </w:r>
      <w:r w:rsidRPr="00675FB6">
        <w:rPr>
          <w:rFonts w:eastAsia="Calibri"/>
          <w:sz w:val="22"/>
          <w:szCs w:val="22"/>
          <w:lang w:eastAsia="en-US"/>
        </w:rPr>
        <w:t xml:space="preserve"> </w:t>
      </w:r>
      <w:r w:rsidR="00357077">
        <w:rPr>
          <w:rFonts w:eastAsia="Calibri"/>
          <w:sz w:val="22"/>
          <w:szCs w:val="22"/>
          <w:lang w:eastAsia="en-US"/>
        </w:rPr>
        <w:t xml:space="preserve">awarded their </w:t>
      </w:r>
      <w:r>
        <w:rPr>
          <w:rFonts w:eastAsia="Calibri"/>
          <w:sz w:val="22"/>
          <w:szCs w:val="22"/>
          <w:lang w:eastAsia="en-US"/>
        </w:rPr>
        <w:t>merit certificate</w:t>
      </w:r>
      <w:r w:rsidR="00357077">
        <w:rPr>
          <w:rFonts w:eastAsia="Calibri"/>
          <w:sz w:val="22"/>
          <w:szCs w:val="22"/>
          <w:lang w:eastAsia="en-US"/>
        </w:rPr>
        <w:t xml:space="preserve"> this week. </w:t>
      </w:r>
      <w:r w:rsidR="00A05ADF">
        <w:rPr>
          <w:rFonts w:eastAsia="Calibri"/>
          <w:sz w:val="22"/>
          <w:szCs w:val="22"/>
          <w:lang w:eastAsia="en-US"/>
        </w:rPr>
        <w:t>We are proud of them</w:t>
      </w:r>
      <w:r>
        <w:rPr>
          <w:rFonts w:eastAsia="Calibri"/>
          <w:sz w:val="22"/>
          <w:szCs w:val="22"/>
          <w:lang w:eastAsia="en-US"/>
        </w:rPr>
        <w:t>:</w:t>
      </w:r>
    </w:p>
    <w:p w:rsidR="008923B9" w:rsidRDefault="00E437B4" w:rsidP="00415505">
      <w:pPr>
        <w:spacing w:line="276" w:lineRule="auto"/>
        <w:rPr>
          <w:rFonts w:eastAsia="Calibri"/>
          <w:sz w:val="22"/>
          <w:szCs w:val="22"/>
          <w:lang w:eastAsia="en-US"/>
        </w:rPr>
      </w:pPr>
      <w:r>
        <w:rPr>
          <w:rFonts w:eastAsia="Calibri"/>
          <w:sz w:val="22"/>
          <w:szCs w:val="22"/>
          <w:lang w:eastAsia="en-US"/>
        </w:rPr>
        <w:t xml:space="preserve">YELLOW: </w:t>
      </w:r>
      <w:r w:rsidR="00865A9D">
        <w:rPr>
          <w:rFonts w:eastAsia="Calibri"/>
          <w:sz w:val="22"/>
          <w:szCs w:val="22"/>
          <w:lang w:eastAsia="en-US"/>
        </w:rPr>
        <w:t>Henry, Stan G, Joshua B, Stanley L, Cameron, Filip</w:t>
      </w:r>
    </w:p>
    <w:p w:rsidR="00103E05" w:rsidRPr="004159C7" w:rsidRDefault="00103E05" w:rsidP="00415505">
      <w:pPr>
        <w:spacing w:line="276" w:lineRule="auto"/>
        <w:rPr>
          <w:rFonts w:eastAsia="Calibri"/>
          <w:sz w:val="16"/>
          <w:szCs w:val="16"/>
          <w:lang w:eastAsia="en-US"/>
        </w:rPr>
      </w:pPr>
    </w:p>
    <w:p w:rsidR="00661006" w:rsidRDefault="00865A9D" w:rsidP="00865A9D">
      <w:pPr>
        <w:spacing w:line="276" w:lineRule="auto"/>
        <w:jc w:val="both"/>
        <w:rPr>
          <w:sz w:val="22"/>
          <w:szCs w:val="22"/>
        </w:rPr>
      </w:pPr>
      <w:r>
        <w:rPr>
          <w:sz w:val="22"/>
          <w:szCs w:val="22"/>
        </w:rPr>
        <w:t xml:space="preserve">Our </w:t>
      </w:r>
      <w:r w:rsidR="00E037D1">
        <w:rPr>
          <w:sz w:val="22"/>
          <w:szCs w:val="22"/>
        </w:rPr>
        <w:t xml:space="preserve">LKS2 </w:t>
      </w:r>
      <w:r>
        <w:rPr>
          <w:sz w:val="22"/>
          <w:szCs w:val="22"/>
        </w:rPr>
        <w:t>swimmers had a great first session this week; they behaved beautifully and all worked hard in the pool. Lots of them have told me how much they enjoyed it and they are looking forward to next week.</w:t>
      </w:r>
    </w:p>
    <w:p w:rsidR="00865A9D" w:rsidRDefault="00E037D1" w:rsidP="00865A9D">
      <w:pPr>
        <w:spacing w:line="276" w:lineRule="auto"/>
        <w:jc w:val="both"/>
        <w:rPr>
          <w:sz w:val="22"/>
          <w:szCs w:val="22"/>
        </w:rPr>
      </w:pPr>
      <w:r>
        <w:rPr>
          <w:noProof/>
          <w:sz w:val="22"/>
          <w:szCs w:val="22"/>
        </w:rPr>
        <w:drawing>
          <wp:anchor distT="0" distB="0" distL="114300" distR="114300" simplePos="0" relativeHeight="251671552" behindDoc="1" locked="0" layoutInCell="1" allowOverlap="1" wp14:anchorId="03F0D871" wp14:editId="49AC09F8">
            <wp:simplePos x="0" y="0"/>
            <wp:positionH relativeFrom="column">
              <wp:posOffset>4829810</wp:posOffset>
            </wp:positionH>
            <wp:positionV relativeFrom="paragraph">
              <wp:posOffset>37465</wp:posOffset>
            </wp:positionV>
            <wp:extent cx="1447800" cy="1153795"/>
            <wp:effectExtent l="0" t="0" r="0" b="8255"/>
            <wp:wrapTight wrapText="bothSides">
              <wp:wrapPolygon edited="0">
                <wp:start x="0" y="0"/>
                <wp:lineTo x="0" y="21398"/>
                <wp:lineTo x="21316" y="21398"/>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xed media KS1.jpg"/>
                    <pic:cNvPicPr/>
                  </pic:nvPicPr>
                  <pic:blipFill rotWithShape="1">
                    <a:blip r:embed="rId7" cstate="print">
                      <a:extLst>
                        <a:ext uri="{28A0092B-C50C-407E-A947-70E740481C1C}">
                          <a14:useLocalDpi xmlns:a14="http://schemas.microsoft.com/office/drawing/2010/main" val="0"/>
                        </a:ext>
                      </a:extLst>
                    </a:blip>
                    <a:srcRect l="17721" r="21283"/>
                    <a:stretch/>
                  </pic:blipFill>
                  <pic:spPr bwMode="auto">
                    <a:xfrm>
                      <a:off x="0" y="0"/>
                      <a:ext cx="1447800" cy="1153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72576" behindDoc="1" locked="0" layoutInCell="1" allowOverlap="1" wp14:anchorId="479D64E9" wp14:editId="7C350DFE">
            <wp:simplePos x="0" y="0"/>
            <wp:positionH relativeFrom="column">
              <wp:posOffset>19685</wp:posOffset>
            </wp:positionH>
            <wp:positionV relativeFrom="paragraph">
              <wp:posOffset>81915</wp:posOffset>
            </wp:positionV>
            <wp:extent cx="1551305" cy="951230"/>
            <wp:effectExtent l="0" t="0" r="0" b="1270"/>
            <wp:wrapTight wrapText="bothSides">
              <wp:wrapPolygon edited="0">
                <wp:start x="21600" y="21600"/>
                <wp:lineTo x="21600" y="404"/>
                <wp:lineTo x="380" y="404"/>
                <wp:lineTo x="380"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t crystals EYFS.jpg"/>
                    <pic:cNvPicPr/>
                  </pic:nvPicPr>
                  <pic:blipFill rotWithShape="1">
                    <a:blip r:embed="rId8" cstate="print">
                      <a:extLst>
                        <a:ext uri="{28A0092B-C50C-407E-A947-70E740481C1C}">
                          <a14:useLocalDpi xmlns:a14="http://schemas.microsoft.com/office/drawing/2010/main" val="0"/>
                        </a:ext>
                      </a:extLst>
                    </a:blip>
                    <a:srcRect l="15528" r="5204"/>
                    <a:stretch/>
                  </pic:blipFill>
                  <pic:spPr bwMode="auto">
                    <a:xfrm rot="10800000">
                      <a:off x="0" y="0"/>
                      <a:ext cx="1551305" cy="951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37D1" w:rsidRDefault="00865A9D" w:rsidP="00865A9D">
      <w:pPr>
        <w:spacing w:line="276" w:lineRule="auto"/>
        <w:jc w:val="both"/>
        <w:rPr>
          <w:noProof/>
          <w:sz w:val="22"/>
          <w:szCs w:val="22"/>
        </w:rPr>
      </w:pPr>
      <w:r>
        <w:rPr>
          <w:sz w:val="22"/>
          <w:szCs w:val="22"/>
        </w:rPr>
        <w:t xml:space="preserve">EYFS have been learning about penguins this week and have made ice crystals, </w:t>
      </w:r>
      <w:r w:rsidR="00E037D1">
        <w:rPr>
          <w:sz w:val="22"/>
          <w:szCs w:val="22"/>
        </w:rPr>
        <w:t>KS1 have been working on their mixed media project – making boats to sit on their waves.</w:t>
      </w:r>
    </w:p>
    <w:p w:rsidR="00865A9D" w:rsidRDefault="00E037D1" w:rsidP="00865A9D">
      <w:pPr>
        <w:spacing w:line="276" w:lineRule="auto"/>
        <w:jc w:val="both"/>
        <w:rPr>
          <w:noProof/>
          <w:sz w:val="22"/>
          <w:szCs w:val="22"/>
        </w:rPr>
      </w:pPr>
      <w:r>
        <w:rPr>
          <w:sz w:val="22"/>
          <w:szCs w:val="22"/>
        </w:rPr>
        <w:t xml:space="preserve">     </w:t>
      </w:r>
    </w:p>
    <w:p w:rsidR="00E037D1" w:rsidRPr="00865A9D" w:rsidRDefault="00E037D1" w:rsidP="00865A9D">
      <w:pPr>
        <w:spacing w:line="276" w:lineRule="auto"/>
        <w:jc w:val="both"/>
        <w:rPr>
          <w:sz w:val="22"/>
          <w:szCs w:val="22"/>
        </w:rPr>
      </w:pPr>
      <w:r>
        <w:rPr>
          <w:sz w:val="22"/>
          <w:szCs w:val="22"/>
        </w:rPr>
        <w:t>UKS2 are using a variety of recycled materials to make Mayan instruments.</w:t>
      </w:r>
      <w:r>
        <w:rPr>
          <w:noProof/>
          <w:sz w:val="22"/>
          <w:szCs w:val="22"/>
        </w:rPr>
        <w:drawing>
          <wp:anchor distT="0" distB="0" distL="114300" distR="114300" simplePos="0" relativeHeight="251673600" behindDoc="1" locked="0" layoutInCell="1" allowOverlap="1">
            <wp:simplePos x="0" y="0"/>
            <wp:positionH relativeFrom="column">
              <wp:posOffset>635</wp:posOffset>
            </wp:positionH>
            <wp:positionV relativeFrom="paragraph">
              <wp:posOffset>191135</wp:posOffset>
            </wp:positionV>
            <wp:extent cx="1000760" cy="1543050"/>
            <wp:effectExtent l="0" t="0" r="8890" b="0"/>
            <wp:wrapTight wrapText="bothSides">
              <wp:wrapPolygon edited="0">
                <wp:start x="0" y="0"/>
                <wp:lineTo x="0" y="21333"/>
                <wp:lineTo x="21381" y="21333"/>
                <wp:lineTo x="213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yan instruments UK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760" cy="1543050"/>
                    </a:xfrm>
                    <a:prstGeom prst="rect">
                      <a:avLst/>
                    </a:prstGeom>
                  </pic:spPr>
                </pic:pic>
              </a:graphicData>
            </a:graphic>
            <wp14:sizeRelH relativeFrom="page">
              <wp14:pctWidth>0</wp14:pctWidth>
            </wp14:sizeRelH>
            <wp14:sizeRelV relativeFrom="page">
              <wp14:pctHeight>0</wp14:pctHeight>
            </wp14:sizeRelV>
          </wp:anchor>
        </w:drawing>
      </w:r>
    </w:p>
    <w:p w:rsidR="00E037D1" w:rsidRDefault="00E037D1" w:rsidP="002F0881">
      <w:pPr>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2F0881" w:rsidRDefault="003D280E" w:rsidP="003D280E">
      <w:pP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8923B9">
        <w:rPr>
          <w:rFonts w:cs="Helvetica"/>
          <w:b/>
          <w:bCs/>
          <w:color w:val="E5B8B7" w:themeColor="accent2" w:themeTint="66"/>
          <w:sz w:val="36"/>
          <w:szCs w:val="36"/>
          <w14:textOutline w14:w="11112" w14:cap="flat" w14:cmpd="sng" w14:algn="ctr">
            <w14:solidFill>
              <w14:schemeClr w14:val="accent2"/>
            </w14:solidFill>
            <w14:prstDash w14:val="solid"/>
            <w14:round/>
          </w14:textOutline>
        </w:rPr>
        <w:t>Thank you!</w:t>
      </w:r>
    </w:p>
    <w:p w:rsidR="00A15E08" w:rsidRDefault="00865A9D" w:rsidP="00661006">
      <w:pPr>
        <w:spacing w:line="276" w:lineRule="auto"/>
        <w:jc w:val="both"/>
        <w:rPr>
          <w:rFonts w:cs="Helvetica"/>
          <w:bCs/>
          <w:sz w:val="22"/>
          <w:szCs w:val="22"/>
        </w:rPr>
      </w:pPr>
      <w:r>
        <w:rPr>
          <w:rFonts w:cs="Helvetica"/>
          <w:bCs/>
          <w:sz w:val="22"/>
          <w:szCs w:val="22"/>
        </w:rPr>
        <w:t>Thank you for bearing with the mud! We are trying our best to balance the needs of the children to get out in the fresh air with keeping them dry &amp; warm. The rain is not helping and everything is rather muddy, including Miss Honey who had to be washed 3 times in one day!</w:t>
      </w:r>
    </w:p>
    <w:p w:rsidR="00044B89" w:rsidRPr="004159C7" w:rsidRDefault="00044B89" w:rsidP="00F241D0">
      <w:pPr>
        <w:spacing w:line="276" w:lineRule="auto"/>
        <w:rPr>
          <w:rFonts w:eastAsia="Calibri"/>
          <w:sz w:val="16"/>
          <w:szCs w:val="16"/>
        </w:rPr>
      </w:pPr>
    </w:p>
    <w:p w:rsidR="00044B89" w:rsidRDefault="003D280E" w:rsidP="003D280E">
      <w:pP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bookmarkStart w:id="0" w:name="_GoBack"/>
      <w:bookmarkEnd w:id="0"/>
      <w:r w:rsidR="00044B89">
        <w:rPr>
          <w:rFonts w:cs="Helvetica"/>
          <w:b/>
          <w:bCs/>
          <w:color w:val="E5B8B7" w:themeColor="accent2" w:themeTint="66"/>
          <w:sz w:val="36"/>
          <w:szCs w:val="36"/>
          <w14:textOutline w14:w="11112" w14:cap="flat" w14:cmpd="sng" w14:algn="ctr">
            <w14:solidFill>
              <w14:schemeClr w14:val="accent2"/>
            </w14:solidFill>
            <w14:prstDash w14:val="solid"/>
            <w14:round/>
          </w14:textOutline>
        </w:rPr>
        <w:t>Help needed!</w:t>
      </w:r>
    </w:p>
    <w:p w:rsidR="00044B89" w:rsidRDefault="00044B89" w:rsidP="00B370C4">
      <w:pPr>
        <w:spacing w:line="276" w:lineRule="auto"/>
        <w:jc w:val="both"/>
        <w:rPr>
          <w:rFonts w:eastAsia="Calibri"/>
          <w:sz w:val="22"/>
          <w:szCs w:val="22"/>
          <w:lang w:eastAsia="en-US"/>
        </w:rPr>
      </w:pPr>
      <w:r>
        <w:rPr>
          <w:rFonts w:eastAsia="Calibri"/>
          <w:sz w:val="22"/>
          <w:szCs w:val="22"/>
          <w:lang w:eastAsia="en-US"/>
        </w:rPr>
        <w:t xml:space="preserve">We desperately need help for the morning drop off system! We have at least 2 days with no volunteers </w:t>
      </w:r>
      <w:r w:rsidR="004159C7">
        <w:rPr>
          <w:rFonts w:eastAsia="Calibri"/>
          <w:sz w:val="22"/>
          <w:szCs w:val="22"/>
          <w:lang w:eastAsia="en-US"/>
        </w:rPr>
        <w:t>now</w:t>
      </w:r>
      <w:r>
        <w:rPr>
          <w:rFonts w:eastAsia="Calibri"/>
          <w:sz w:val="22"/>
          <w:szCs w:val="22"/>
          <w:lang w:eastAsia="en-US"/>
        </w:rPr>
        <w:t>. It takes just 15 minutes and helps everyone. Please consider volunteering – without your help this valuable service may have to stop running.</w:t>
      </w:r>
    </w:p>
    <w:p w:rsidR="00661006" w:rsidRPr="004159C7" w:rsidRDefault="00661006" w:rsidP="00B370C4">
      <w:pPr>
        <w:spacing w:line="276" w:lineRule="auto"/>
        <w:jc w:val="both"/>
        <w:rPr>
          <w:rFonts w:eastAsia="Calibri"/>
          <w:sz w:val="16"/>
          <w:szCs w:val="16"/>
          <w:lang w:eastAsia="en-US"/>
        </w:rPr>
      </w:pPr>
    </w:p>
    <w:p w:rsidR="00661006" w:rsidRPr="00044B89" w:rsidRDefault="00661006" w:rsidP="00B370C4">
      <w:pPr>
        <w:spacing w:line="276" w:lineRule="auto"/>
        <w:jc w:val="both"/>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eastAsia="Calibri"/>
          <w:sz w:val="22"/>
          <w:szCs w:val="22"/>
          <w:lang w:eastAsia="en-US"/>
        </w:rPr>
        <w:t>We also have a position available for a Midday Supervisory Assistant. This is for 1 hour a day and can be every day or for part of the week.  Please pop into the office to find out more.</w:t>
      </w:r>
    </w:p>
    <w:p w:rsidR="00044B89" w:rsidRDefault="00044B89" w:rsidP="00CE1126">
      <w:pPr>
        <w:spacing w:line="276" w:lineRule="auto"/>
        <w:jc w:val="center"/>
        <w:rPr>
          <w:rFonts w:cs="Helvetica"/>
          <w:bCs/>
          <w:sz w:val="22"/>
          <w:szCs w:val="22"/>
        </w:rPr>
      </w:pPr>
    </w:p>
    <w:p w:rsidR="003C24BC" w:rsidRPr="00865A9D" w:rsidRDefault="00EC6EC4" w:rsidP="00865A9D">
      <w:pPr>
        <w:spacing w:line="276" w:lineRule="auto"/>
        <w:jc w:val="center"/>
        <w:rPr>
          <w:rFonts w:cs="Helvetica"/>
          <w:bCs/>
          <w:sz w:val="22"/>
          <w:szCs w:val="22"/>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w:t>
      </w:r>
      <w:r w:rsidR="00024AB4">
        <w:rPr>
          <w:rFonts w:cs="Helvetica"/>
          <w:b/>
          <w:bCs/>
          <w:color w:val="E5B8B7" w:themeColor="accent2" w:themeTint="66"/>
          <w:sz w:val="36"/>
          <w:szCs w:val="36"/>
          <w14:textOutline w14:w="11112" w14:cap="flat" w14:cmpd="sng" w14:algn="ctr">
            <w14:solidFill>
              <w14:schemeClr w14:val="accent2"/>
            </w14:solidFill>
            <w14:prstDash w14:val="solid"/>
            <w14:round/>
          </w14:textOutline>
        </w:rPr>
        <w:t>vents and dates</w:t>
      </w:r>
      <w:r w:rsidR="00024AB4"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3C24BC" w:rsidRDefault="003C24BC" w:rsidP="00A07FC6">
      <w:pPr>
        <w:spacing w:line="276" w:lineRule="auto"/>
        <w:jc w:val="both"/>
        <w:rPr>
          <w:rFonts w:eastAsia="Calibri"/>
          <w:sz w:val="22"/>
          <w:szCs w:val="22"/>
        </w:rPr>
      </w:pPr>
      <w:r>
        <w:rPr>
          <w:rFonts w:eastAsia="Calibri"/>
          <w:sz w:val="22"/>
          <w:szCs w:val="22"/>
        </w:rPr>
        <w:t>Our new term dates are on the website. Please take advantage of the INSET day placements to avoid term time holidays and still benefit from cheaper travel.</w:t>
      </w:r>
      <w:r w:rsidR="0041513C">
        <w:rPr>
          <w:rFonts w:eastAsia="Calibri"/>
          <w:sz w:val="22"/>
          <w:szCs w:val="22"/>
        </w:rPr>
        <w:t xml:space="preserve"> The Leavers’ Service this year will be on </w:t>
      </w:r>
      <w:r w:rsidR="00865A9D" w:rsidRPr="00E037D1">
        <w:rPr>
          <w:rFonts w:eastAsia="Calibri"/>
          <w:b/>
          <w:sz w:val="22"/>
          <w:szCs w:val="22"/>
          <w:u w:val="single"/>
        </w:rPr>
        <w:t>Friday 17 July</w:t>
      </w:r>
      <w:r w:rsidR="0041513C" w:rsidRPr="00E037D1">
        <w:rPr>
          <w:rFonts w:eastAsia="Calibri"/>
          <w:b/>
          <w:sz w:val="22"/>
          <w:szCs w:val="22"/>
          <w:u w:val="single"/>
        </w:rPr>
        <w:t xml:space="preserve"> in the afternoon</w:t>
      </w:r>
      <w:r w:rsidR="0041513C">
        <w:rPr>
          <w:rFonts w:eastAsia="Calibri"/>
          <w:sz w:val="22"/>
          <w:szCs w:val="22"/>
        </w:rPr>
        <w:t>.</w:t>
      </w:r>
      <w:r w:rsidR="00865A9D">
        <w:rPr>
          <w:rFonts w:eastAsia="Calibri"/>
          <w:sz w:val="22"/>
          <w:szCs w:val="22"/>
        </w:rPr>
        <w:t xml:space="preserve"> This is a change from the date I published last week – when I was working a whole year ahead of myself!</w:t>
      </w:r>
    </w:p>
    <w:p w:rsidR="004159C7" w:rsidRPr="004159C7" w:rsidRDefault="004159C7" w:rsidP="00A07FC6">
      <w:pPr>
        <w:spacing w:line="276" w:lineRule="auto"/>
        <w:jc w:val="both"/>
        <w:rPr>
          <w:rFonts w:eastAsia="Calibri"/>
          <w:sz w:val="16"/>
          <w:szCs w:val="16"/>
        </w:rPr>
      </w:pPr>
    </w:p>
    <w:p w:rsidR="00865A9D" w:rsidRDefault="00661006" w:rsidP="00661006">
      <w:pPr>
        <w:spacing w:line="276" w:lineRule="auto"/>
        <w:jc w:val="both"/>
        <w:rPr>
          <w:rFonts w:eastAsia="Calibri"/>
          <w:sz w:val="22"/>
          <w:szCs w:val="22"/>
        </w:rPr>
      </w:pPr>
      <w:r>
        <w:rPr>
          <w:rFonts w:eastAsia="Calibri"/>
          <w:sz w:val="22"/>
          <w:szCs w:val="22"/>
        </w:rPr>
        <w:t xml:space="preserve">Breakfast club has started and is already well attended. Bookings can be via </w:t>
      </w:r>
      <w:proofErr w:type="spellStart"/>
      <w:r>
        <w:rPr>
          <w:rFonts w:eastAsia="Calibri"/>
          <w:sz w:val="22"/>
          <w:szCs w:val="22"/>
        </w:rPr>
        <w:t>WisePay</w:t>
      </w:r>
      <w:proofErr w:type="spellEnd"/>
      <w:r>
        <w:rPr>
          <w:rFonts w:eastAsia="Calibri"/>
          <w:sz w:val="22"/>
          <w:szCs w:val="22"/>
        </w:rPr>
        <w:t xml:space="preserve"> or you can phone the office to book. Please remember </w:t>
      </w:r>
      <w:r w:rsidRPr="00661006">
        <w:rPr>
          <w:rFonts w:eastAsia="Calibri"/>
          <w:sz w:val="22"/>
          <w:szCs w:val="22"/>
        </w:rPr>
        <w:t>all bookings must be received by 3pm the previous day</w:t>
      </w:r>
      <w:r>
        <w:rPr>
          <w:rFonts w:eastAsia="Calibri"/>
          <w:sz w:val="22"/>
          <w:szCs w:val="22"/>
        </w:rPr>
        <w:t>.</w:t>
      </w:r>
    </w:p>
    <w:p w:rsidR="00865A9D" w:rsidRDefault="00865A9D" w:rsidP="00E037D1">
      <w:pPr>
        <w:spacing w:line="276" w:lineRule="auto"/>
        <w:jc w:val="both"/>
        <w:rPr>
          <w:rFonts w:eastAsia="Calibri"/>
          <w:sz w:val="22"/>
          <w:szCs w:val="22"/>
        </w:rPr>
      </w:pPr>
      <w:r>
        <w:rPr>
          <w:rFonts w:eastAsia="Calibri"/>
          <w:sz w:val="22"/>
          <w:szCs w:val="22"/>
        </w:rPr>
        <w:t>FAS have got some great fundraising events planned – on the 7 February they are having a cake sale, on 12 March the Mothers’ Day gift Sale and on 21 April ‘Bags 2 School’.</w:t>
      </w:r>
    </w:p>
    <w:p w:rsidR="00E037D1" w:rsidRPr="00E037D1" w:rsidRDefault="00E037D1" w:rsidP="00E037D1">
      <w:pPr>
        <w:spacing w:line="276" w:lineRule="auto"/>
        <w:jc w:val="both"/>
        <w:rPr>
          <w:rFonts w:eastAsia="Calibri"/>
          <w:sz w:val="16"/>
          <w:szCs w:val="16"/>
        </w:rPr>
      </w:pPr>
    </w:p>
    <w:p w:rsidR="004071F7" w:rsidRPr="000A03ED" w:rsidRDefault="004071F7" w:rsidP="00661006">
      <w:pPr>
        <w:spacing w:line="276" w:lineRule="auto"/>
        <w:jc w:val="center"/>
        <w:rPr>
          <w:rFonts w:eastAsia="Calibri"/>
          <w:sz w:val="22"/>
          <w:szCs w:val="22"/>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Snow!</w:t>
      </w:r>
    </w:p>
    <w:p w:rsidR="004071F7" w:rsidRPr="004159C7" w:rsidRDefault="004071F7" w:rsidP="004071F7">
      <w:pPr>
        <w:rPr>
          <w:rStyle w:val="Hyperlink"/>
          <w:rFonts w:eastAsia="Calibri"/>
          <w:color w:val="auto"/>
          <w:sz w:val="22"/>
          <w:szCs w:val="22"/>
          <w:u w:val="none"/>
          <w:lang w:eastAsia="en-US"/>
        </w:rPr>
      </w:pPr>
      <w:r>
        <w:rPr>
          <w:rFonts w:eastAsia="Calibri"/>
          <w:sz w:val="22"/>
          <w:szCs w:val="22"/>
          <w:lang w:eastAsia="en-US"/>
        </w:rPr>
        <w:t>In the event of snow or other severe weather closing the school we will notify you in as many different ways as possible. Please follow this link to sign up for text messages from the County Closure system:</w:t>
      </w:r>
      <w:r w:rsidR="004159C7">
        <w:rPr>
          <w:rFonts w:eastAsia="Calibri"/>
          <w:sz w:val="22"/>
          <w:szCs w:val="22"/>
          <w:lang w:eastAsia="en-US"/>
        </w:rPr>
        <w:t xml:space="preserve">   </w:t>
      </w:r>
      <w:hyperlink r:id="rId10" w:anchor="/login" w:history="1">
        <w:r>
          <w:rPr>
            <w:rStyle w:val="Hyperlink"/>
          </w:rPr>
          <w:t>https://member.everbridge.net/index/892807736725489#/login</w:t>
        </w:r>
      </w:hyperlink>
    </w:p>
    <w:p w:rsidR="00751E43" w:rsidRPr="004159C7" w:rsidRDefault="00751E43" w:rsidP="004071F7">
      <w:pPr>
        <w:rPr>
          <w:rStyle w:val="Hyperlink"/>
          <w:sz w:val="16"/>
          <w:szCs w:val="16"/>
        </w:rPr>
      </w:pPr>
    </w:p>
    <w:p w:rsidR="00E037D1" w:rsidRPr="00E037D1" w:rsidRDefault="00751E43" w:rsidP="00E037D1">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Nursery applications open!</w:t>
      </w:r>
    </w:p>
    <w:p w:rsidR="00751E43" w:rsidRDefault="00751E43" w:rsidP="00751E43">
      <w:pPr>
        <w:jc w:val="both"/>
        <w:rPr>
          <w:bCs/>
          <w:sz w:val="22"/>
          <w:szCs w:val="22"/>
        </w:rPr>
      </w:pPr>
      <w:r>
        <w:rPr>
          <w:bCs/>
          <w:sz w:val="22"/>
          <w:szCs w:val="22"/>
        </w:rPr>
        <w:t xml:space="preserve">Our </w:t>
      </w:r>
      <w:r w:rsidRPr="00103E05">
        <w:rPr>
          <w:b/>
          <w:bCs/>
          <w:sz w:val="22"/>
          <w:szCs w:val="22"/>
        </w:rPr>
        <w:t>Nursery</w:t>
      </w:r>
      <w:r>
        <w:rPr>
          <w:bCs/>
          <w:sz w:val="22"/>
          <w:szCs w:val="22"/>
        </w:rPr>
        <w:t xml:space="preserve"> applications are open. Please do recommend us to your friends.</w:t>
      </w:r>
      <w:r w:rsidR="00103E05">
        <w:rPr>
          <w:bCs/>
          <w:sz w:val="22"/>
          <w:szCs w:val="22"/>
        </w:rPr>
        <w:t xml:space="preserve"> Application forms are on the website and applications are made directly to us (not through County). </w:t>
      </w:r>
    </w:p>
    <w:p w:rsidR="003630FA" w:rsidRPr="003630FA" w:rsidRDefault="003630FA" w:rsidP="00AB624E">
      <w:pPr>
        <w:spacing w:line="276" w:lineRule="auto"/>
        <w:jc w:val="both"/>
        <w:rPr>
          <w:rFonts w:eastAsia="Calibri"/>
          <w:sz w:val="16"/>
          <w:szCs w:val="16"/>
          <w:lang w:eastAsia="en-US"/>
        </w:rPr>
      </w:pPr>
    </w:p>
    <w:p w:rsidR="00D87A9A" w:rsidRDefault="00BE35C1" w:rsidP="0024407E">
      <w:pPr>
        <w:spacing w:line="276" w:lineRule="auto"/>
        <w:rPr>
          <w:rFonts w:eastAsia="Calibri"/>
          <w:sz w:val="22"/>
          <w:szCs w:val="22"/>
          <w:lang w:eastAsia="en-US"/>
        </w:rPr>
      </w:pPr>
      <w:r w:rsidRPr="007D723C">
        <w:rPr>
          <w:rFonts w:eastAsia="Calibri"/>
          <w:sz w:val="22"/>
          <w:szCs w:val="22"/>
          <w:lang w:eastAsia="en-US"/>
        </w:rPr>
        <w:t>With kind regards</w:t>
      </w:r>
    </w:p>
    <w:p w:rsidR="00D87A9A" w:rsidRDefault="00D87A9A" w:rsidP="0024407E">
      <w:pPr>
        <w:spacing w:line="276" w:lineRule="auto"/>
        <w:rPr>
          <w:rFonts w:eastAsia="Calibri"/>
          <w:sz w:val="22"/>
          <w:szCs w:val="22"/>
          <w:lang w:eastAsia="en-US"/>
        </w:rPr>
      </w:pPr>
    </w:p>
    <w:p w:rsidR="0025238C" w:rsidRPr="00B82D94" w:rsidRDefault="0096101F" w:rsidP="00B82D94">
      <w:pPr>
        <w:spacing w:line="276" w:lineRule="auto"/>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25238C" w:rsidRDefault="0025238C" w:rsidP="00B82D94">
      <w:pPr>
        <w:spacing w:line="276" w:lineRule="auto"/>
        <w:jc w:val="center"/>
        <w:rPr>
          <w:rFonts w:cs="Helvetic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Please do ensure you have signed up for the links below so you can keep in touch.</w:t>
      </w: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School Jotter:</w:t>
      </w:r>
    </w:p>
    <w:p w:rsidR="00B82D94" w:rsidRPr="00B82D94" w:rsidRDefault="00B82D94" w:rsidP="00B82D94">
      <w:pPr>
        <w:pStyle w:val="NormalWeb"/>
        <w:shd w:val="clear" w:color="auto" w:fill="FFFFFF"/>
        <w:spacing w:before="0" w:beforeAutospacing="0" w:after="0" w:afterAutospacing="0"/>
        <w:rPr>
          <w:rFonts w:ascii="Trebuchet MS" w:hAnsi="Trebuchet MS"/>
          <w:color w:val="00B0F0"/>
          <w:sz w:val="20"/>
          <w:szCs w:val="20"/>
        </w:rPr>
      </w:pPr>
      <w:r w:rsidRPr="00B82D94">
        <w:rPr>
          <w:rFonts w:ascii="Trebuchet MS" w:hAnsi="Trebuchet MS"/>
          <w:color w:val="201F1E"/>
          <w:sz w:val="20"/>
          <w:szCs w:val="20"/>
        </w:rPr>
        <w:t>Link to the app store -  </w:t>
      </w:r>
      <w:hyperlink r:id="rId11" w:tgtFrame="_blank" w:history="1">
        <w:r w:rsidRPr="00B82D94">
          <w:rPr>
            <w:rStyle w:val="Hyperlink"/>
            <w:rFonts w:ascii="Trebuchet MS" w:hAnsi="Trebuchet MS"/>
            <w:color w:val="00B0F0"/>
            <w:sz w:val="20"/>
            <w:szCs w:val="20"/>
            <w:bdr w:val="none" w:sz="0" w:space="0" w:color="auto" w:frame="1"/>
          </w:rPr>
          <w:t>https://apple.co/2ITwmsm</w:t>
        </w:r>
      </w:hyperlink>
    </w:p>
    <w:p w:rsidR="00B82D94" w:rsidRPr="00B82D94" w:rsidRDefault="00B82D94" w:rsidP="00B82D94">
      <w:pPr>
        <w:pStyle w:val="NormalWeb"/>
        <w:shd w:val="clear" w:color="auto" w:fill="FFFFFF"/>
        <w:spacing w:before="0" w:beforeAutospacing="0" w:after="0" w:afterAutospacing="0"/>
        <w:rPr>
          <w:rFonts w:ascii="Trebuchet MS" w:hAnsi="Trebuchet MS"/>
          <w:color w:val="201F1E"/>
          <w:sz w:val="20"/>
          <w:szCs w:val="20"/>
        </w:rPr>
      </w:pPr>
      <w:r w:rsidRPr="00B82D94">
        <w:rPr>
          <w:rFonts w:ascii="Trebuchet MS" w:hAnsi="Trebuchet MS"/>
          <w:color w:val="201F1E"/>
          <w:sz w:val="20"/>
          <w:szCs w:val="20"/>
        </w:rPr>
        <w:t>Link to the android store -  </w:t>
      </w:r>
      <w:hyperlink r:id="rId12" w:tgtFrame="_blank" w:history="1">
        <w:r w:rsidRPr="00B82D94">
          <w:rPr>
            <w:rStyle w:val="Hyperlink"/>
            <w:rFonts w:ascii="Trebuchet MS" w:hAnsi="Trebuchet MS"/>
            <w:color w:val="00B0F0"/>
            <w:sz w:val="20"/>
            <w:szCs w:val="20"/>
            <w:bdr w:val="none" w:sz="0" w:space="0" w:color="auto" w:frame="1"/>
          </w:rPr>
          <w:t>https://bit.ly/2GRPx3U</w:t>
        </w:r>
      </w:hyperlink>
    </w:p>
    <w:p w:rsidR="0025238C" w:rsidRDefault="00B82D94" w:rsidP="00B82D94">
      <w:pPr>
        <w:spacing w:line="276" w:lineRule="auto"/>
        <w:jc w:val="both"/>
        <w:rPr>
          <w:rFonts w:cs="Helvetica"/>
          <w:bCs/>
          <w:sz w:val="20"/>
          <w:szCs w:val="20"/>
        </w:rPr>
      </w:pPr>
      <w:r w:rsidRPr="00B82D94">
        <w:rPr>
          <w:rFonts w:cs="Helvetica"/>
          <w:bCs/>
          <w:sz w:val="20"/>
          <w:szCs w:val="20"/>
        </w:rPr>
        <w:t>Alternatively, you can just search for Sc</w:t>
      </w:r>
      <w:r w:rsidR="00382CC4">
        <w:rPr>
          <w:rFonts w:cs="Helvetica"/>
          <w:bCs/>
          <w:sz w:val="20"/>
          <w:szCs w:val="20"/>
        </w:rPr>
        <w:t>hool Jotter in your phone store</w:t>
      </w:r>
    </w:p>
    <w:p w:rsidR="00F71F9A" w:rsidRDefault="00F71F9A" w:rsidP="00B82D94">
      <w:pPr>
        <w:spacing w:line="276" w:lineRule="auto"/>
        <w:jc w:val="both"/>
        <w:rPr>
          <w:rFonts w:cs="Helvetica"/>
          <w:bCs/>
          <w:sz w:val="20"/>
          <w:szCs w:val="20"/>
        </w:rPr>
      </w:pPr>
    </w:p>
    <w:p w:rsidR="00103E05" w:rsidRPr="004159C7" w:rsidRDefault="00A07FC6" w:rsidP="004159C7">
      <w:pPr>
        <w:spacing w:line="276" w:lineRule="auto"/>
        <w:jc w:val="both"/>
        <w:rPr>
          <w:rFonts w:cs="Helvetica"/>
          <w:bCs/>
          <w:sz w:val="20"/>
          <w:szCs w:val="20"/>
        </w:rPr>
      </w:pPr>
      <w:r>
        <w:rPr>
          <w:rFonts w:cs="Helvetica"/>
          <w:bCs/>
          <w:sz w:val="20"/>
          <w:szCs w:val="20"/>
        </w:rPr>
        <w:t>To join T</w:t>
      </w:r>
      <w:r w:rsidR="00F71F9A">
        <w:rPr>
          <w:rFonts w:cs="Helvetica"/>
          <w:bCs/>
          <w:sz w:val="20"/>
          <w:szCs w:val="20"/>
        </w:rPr>
        <w:t>witter please search for @</w:t>
      </w:r>
      <w:proofErr w:type="spellStart"/>
      <w:r w:rsidR="00F71F9A">
        <w:rPr>
          <w:rFonts w:cs="Helvetica"/>
          <w:bCs/>
          <w:sz w:val="20"/>
          <w:szCs w:val="20"/>
        </w:rPr>
        <w:t>ardeleyschool</w:t>
      </w:r>
      <w:proofErr w:type="spellEnd"/>
      <w:r w:rsidR="00F71F9A">
        <w:rPr>
          <w:rFonts w:cs="Helvetica"/>
          <w:bCs/>
          <w:sz w:val="20"/>
          <w:szCs w:val="20"/>
        </w:rPr>
        <w:t xml:space="preserve"> and request to follow. We will then accept your request</w:t>
      </w:r>
      <w:r w:rsidR="00D25483">
        <w:rPr>
          <w:rFonts w:cs="Helvetica"/>
          <w:bCs/>
          <w:sz w:val="20"/>
          <w:szCs w:val="20"/>
        </w:rPr>
        <w:t xml:space="preserve">; if you have an unusual twitter name (that doesn’t include your surname) please let the office know as, for security, this is a ‘locked’ account and we only accept parents of children </w:t>
      </w:r>
      <w:r w:rsidR="00C06298">
        <w:rPr>
          <w:rFonts w:cs="Helvetica"/>
          <w:bCs/>
          <w:sz w:val="20"/>
          <w:szCs w:val="20"/>
        </w:rPr>
        <w:t>at the school as followers.</w:t>
      </w:r>
    </w:p>
    <w:p w:rsidR="00B82D94" w:rsidRDefault="00B82D94" w:rsidP="00390CDC">
      <w:pPr>
        <w:jc w:val="both"/>
        <w:rPr>
          <w:rFonts w:eastAsia="Calibri"/>
          <w:sz w:val="22"/>
          <w:szCs w:val="22"/>
          <w:lang w:eastAsia="en-US"/>
        </w:rPr>
      </w:pPr>
      <w:r>
        <w:rPr>
          <w:rFonts w:eastAsia="Calibri"/>
          <w:b/>
          <w:noProof/>
          <w:sz w:val="22"/>
          <w:szCs w:val="22"/>
        </w:rPr>
        <w:drawing>
          <wp:anchor distT="0" distB="0" distL="114300" distR="114300" simplePos="0" relativeHeight="251670528" behindDoc="1" locked="0" layoutInCell="1" allowOverlap="1" wp14:anchorId="10079BDE" wp14:editId="0EF34435">
            <wp:simplePos x="0" y="0"/>
            <wp:positionH relativeFrom="column">
              <wp:posOffset>4210685</wp:posOffset>
            </wp:positionH>
            <wp:positionV relativeFrom="paragraph">
              <wp:posOffset>156210</wp:posOffset>
            </wp:positionV>
            <wp:extent cx="647700" cy="478790"/>
            <wp:effectExtent l="0" t="0" r="0" b="0"/>
            <wp:wrapTight wrapText="bothSides">
              <wp:wrapPolygon edited="0">
                <wp:start x="1906" y="0"/>
                <wp:lineTo x="0" y="859"/>
                <wp:lineTo x="0" y="14610"/>
                <wp:lineTo x="1271" y="20626"/>
                <wp:lineTo x="19694" y="20626"/>
                <wp:lineTo x="20965" y="14610"/>
                <wp:lineTo x="20965" y="0"/>
                <wp:lineTo x="19059" y="0"/>
                <wp:lineTo x="1906" y="0"/>
              </wp:wrapPolygon>
            </wp:wrapTight>
            <wp:docPr id="10" name="Picture 10"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390CDC" w:rsidP="008C6534">
      <w:pPr>
        <w:ind w:left="5760" w:hanging="5040"/>
        <w:jc w:val="both"/>
        <w:rPr>
          <w:rFonts w:eastAsia="Calibri"/>
          <w:sz w:val="22"/>
          <w:szCs w:val="22"/>
          <w:lang w:eastAsia="en-US"/>
        </w:rPr>
      </w:pPr>
      <w:r>
        <w:rPr>
          <w:rFonts w:eastAsia="Calibri"/>
          <w:b/>
          <w:noProof/>
          <w:sz w:val="22"/>
          <w:szCs w:val="22"/>
        </w:rPr>
        <w:drawing>
          <wp:anchor distT="0" distB="0" distL="114300" distR="114300" simplePos="0" relativeHeight="251668480" behindDoc="1" locked="0" layoutInCell="1" allowOverlap="1" wp14:anchorId="5C39E384" wp14:editId="33DA217C">
            <wp:simplePos x="0" y="0"/>
            <wp:positionH relativeFrom="column">
              <wp:posOffset>881380</wp:posOffset>
            </wp:positionH>
            <wp:positionV relativeFrom="paragraph">
              <wp:posOffset>12700</wp:posOffset>
            </wp:positionV>
            <wp:extent cx="623570" cy="461010"/>
            <wp:effectExtent l="0" t="0" r="5080" b="0"/>
            <wp:wrapTight wrapText="bothSides">
              <wp:wrapPolygon edited="0">
                <wp:start x="1320" y="0"/>
                <wp:lineTo x="0" y="2678"/>
                <wp:lineTo x="0" y="15174"/>
                <wp:lineTo x="1320" y="20529"/>
                <wp:lineTo x="19796" y="20529"/>
                <wp:lineTo x="21116" y="15174"/>
                <wp:lineTo x="21116" y="893"/>
                <wp:lineTo x="19796" y="0"/>
                <wp:lineTo x="1320" y="0"/>
              </wp:wrapPolygon>
            </wp:wrapTight>
            <wp:docPr id="9" name="Picture 9"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57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B82D94" w:rsidP="00B82D94">
      <w:pPr>
        <w:ind w:left="5760" w:hanging="5040"/>
        <w:jc w:val="center"/>
        <w:rPr>
          <w:rFonts w:eastAsia="Calibri"/>
          <w:sz w:val="22"/>
          <w:szCs w:val="22"/>
          <w:lang w:eastAsia="en-US"/>
        </w:rPr>
      </w:pPr>
      <w:r>
        <w:rPr>
          <w:rFonts w:eastAsia="Calibri"/>
          <w:b/>
          <w:sz w:val="22"/>
          <w:szCs w:val="22"/>
          <w:lang w:eastAsia="en-US"/>
        </w:rPr>
        <w:t>Spring</w:t>
      </w:r>
      <w:r w:rsidRPr="00BE35C1">
        <w:rPr>
          <w:rFonts w:eastAsia="Calibri"/>
          <w:b/>
          <w:sz w:val="22"/>
          <w:szCs w:val="22"/>
          <w:lang w:eastAsia="en-US"/>
        </w:rPr>
        <w:t xml:space="preserve"> Diary Dates</w:t>
      </w:r>
    </w:p>
    <w:p w:rsidR="00B82D94" w:rsidRDefault="00B82D94" w:rsidP="008C6534">
      <w:pPr>
        <w:ind w:left="5760" w:hanging="5040"/>
        <w:jc w:val="both"/>
        <w:rPr>
          <w:rFonts w:eastAsia="Calibri"/>
          <w:sz w:val="22"/>
          <w:szCs w:val="22"/>
          <w:lang w:eastAsia="en-US"/>
        </w:rPr>
      </w:pPr>
    </w:p>
    <w:p w:rsidR="00B82D94" w:rsidRDefault="00B82D94" w:rsidP="008C6534">
      <w:pPr>
        <w:ind w:left="5760" w:hanging="5040"/>
        <w:jc w:val="both"/>
        <w:rPr>
          <w:rFonts w:eastAsia="Calibri"/>
          <w:sz w:val="22"/>
          <w:szCs w:val="22"/>
          <w:lang w:eastAsia="en-US"/>
        </w:rPr>
      </w:pPr>
    </w:p>
    <w:p w:rsidR="00B32ECE" w:rsidRDefault="00661006" w:rsidP="00E037D1">
      <w:pPr>
        <w:ind w:left="5760" w:hanging="5040"/>
        <w:jc w:val="both"/>
        <w:rPr>
          <w:rFonts w:eastAsia="Calibri"/>
          <w:sz w:val="22"/>
          <w:szCs w:val="22"/>
          <w:lang w:eastAsia="en-US"/>
        </w:rPr>
      </w:pPr>
      <w:r>
        <w:rPr>
          <w:rFonts w:eastAsia="Calibri"/>
          <w:sz w:val="22"/>
          <w:szCs w:val="22"/>
          <w:lang w:eastAsia="en-US"/>
        </w:rPr>
        <w:t>Monday 13 January</w:t>
      </w:r>
      <w:r w:rsidR="00A15E08">
        <w:rPr>
          <w:rFonts w:eastAsia="Calibri"/>
          <w:sz w:val="22"/>
          <w:szCs w:val="22"/>
          <w:lang w:eastAsia="en-US"/>
        </w:rPr>
        <w:t xml:space="preserve"> – 30 March (11 weeks)</w:t>
      </w:r>
      <w:r>
        <w:rPr>
          <w:rFonts w:eastAsia="Calibri"/>
          <w:sz w:val="22"/>
          <w:szCs w:val="22"/>
          <w:lang w:eastAsia="en-US"/>
        </w:rPr>
        <w:tab/>
      </w:r>
      <w:r>
        <w:rPr>
          <w:rFonts w:eastAsia="Calibri"/>
          <w:sz w:val="22"/>
          <w:szCs w:val="22"/>
          <w:lang w:eastAsia="en-US"/>
        </w:rPr>
        <w:tab/>
        <w:t>Swimming Y3 &amp; 4</w:t>
      </w:r>
      <w:r w:rsidR="00A15E08">
        <w:rPr>
          <w:rFonts w:eastAsia="Calibri"/>
          <w:sz w:val="22"/>
          <w:szCs w:val="22"/>
          <w:lang w:eastAsia="en-US"/>
        </w:rPr>
        <w:t xml:space="preserve"> </w:t>
      </w:r>
    </w:p>
    <w:p w:rsidR="00865A9D" w:rsidRDefault="00865A9D" w:rsidP="00E037D1">
      <w:pPr>
        <w:ind w:left="5760" w:hanging="5040"/>
        <w:jc w:val="both"/>
        <w:rPr>
          <w:rFonts w:eastAsia="Calibri"/>
          <w:sz w:val="22"/>
          <w:szCs w:val="22"/>
          <w:lang w:eastAsia="en-US"/>
        </w:rPr>
      </w:pPr>
    </w:p>
    <w:p w:rsidR="00865A9D" w:rsidRDefault="00865A9D" w:rsidP="00E037D1">
      <w:pPr>
        <w:ind w:left="5760" w:hanging="5040"/>
        <w:jc w:val="both"/>
        <w:rPr>
          <w:rFonts w:eastAsia="Calibri"/>
          <w:sz w:val="22"/>
          <w:szCs w:val="22"/>
          <w:lang w:eastAsia="en-US"/>
        </w:rPr>
      </w:pPr>
      <w:r>
        <w:rPr>
          <w:rFonts w:eastAsia="Calibri"/>
          <w:sz w:val="22"/>
          <w:szCs w:val="22"/>
          <w:lang w:eastAsia="en-US"/>
        </w:rPr>
        <w:t>Friday 7 February</w:t>
      </w:r>
      <w:r>
        <w:rPr>
          <w:rFonts w:eastAsia="Calibri"/>
          <w:sz w:val="22"/>
          <w:szCs w:val="22"/>
          <w:lang w:eastAsia="en-US"/>
        </w:rPr>
        <w:tab/>
      </w:r>
      <w:r>
        <w:rPr>
          <w:rFonts w:eastAsia="Calibri"/>
          <w:sz w:val="22"/>
          <w:szCs w:val="22"/>
          <w:lang w:eastAsia="en-US"/>
        </w:rPr>
        <w:tab/>
        <w:t>FAS cake sale</w:t>
      </w:r>
    </w:p>
    <w:p w:rsidR="00A15E08" w:rsidRDefault="00A15E08" w:rsidP="00E037D1">
      <w:pPr>
        <w:ind w:left="5760" w:hanging="5040"/>
        <w:jc w:val="both"/>
        <w:rPr>
          <w:rFonts w:eastAsia="Calibri"/>
          <w:sz w:val="22"/>
          <w:szCs w:val="22"/>
          <w:lang w:eastAsia="en-US"/>
        </w:rPr>
      </w:pPr>
    </w:p>
    <w:p w:rsidR="00103E05" w:rsidRDefault="00103E05" w:rsidP="00E037D1">
      <w:pPr>
        <w:ind w:left="5760" w:hanging="5040"/>
        <w:jc w:val="both"/>
        <w:rPr>
          <w:rFonts w:eastAsia="Calibri"/>
          <w:sz w:val="22"/>
          <w:szCs w:val="22"/>
          <w:lang w:eastAsia="en-US"/>
        </w:rPr>
      </w:pPr>
      <w:r>
        <w:rPr>
          <w:rFonts w:eastAsia="Calibri"/>
          <w:sz w:val="22"/>
          <w:szCs w:val="22"/>
          <w:lang w:eastAsia="en-US"/>
        </w:rPr>
        <w:t>Monday 17 – Friday 21 February</w:t>
      </w:r>
      <w:r>
        <w:rPr>
          <w:rFonts w:eastAsia="Calibri"/>
          <w:sz w:val="22"/>
          <w:szCs w:val="22"/>
          <w:lang w:eastAsia="en-US"/>
        </w:rPr>
        <w:tab/>
      </w:r>
      <w:r>
        <w:rPr>
          <w:rFonts w:eastAsia="Calibri"/>
          <w:sz w:val="22"/>
          <w:szCs w:val="22"/>
          <w:lang w:eastAsia="en-US"/>
        </w:rPr>
        <w:tab/>
        <w:t>Half Term</w:t>
      </w:r>
    </w:p>
    <w:p w:rsidR="00A15E08" w:rsidRDefault="00A15E08" w:rsidP="00E037D1">
      <w:pPr>
        <w:ind w:left="5760" w:hanging="5040"/>
        <w:jc w:val="both"/>
        <w:rPr>
          <w:rFonts w:eastAsia="Calibri"/>
          <w:sz w:val="22"/>
          <w:szCs w:val="22"/>
          <w:lang w:eastAsia="en-US"/>
        </w:rPr>
      </w:pPr>
    </w:p>
    <w:p w:rsidR="00103E05" w:rsidRDefault="00103E05" w:rsidP="00E037D1">
      <w:pPr>
        <w:ind w:left="5760" w:hanging="5040"/>
        <w:jc w:val="both"/>
        <w:rPr>
          <w:rFonts w:eastAsia="Calibri"/>
          <w:sz w:val="22"/>
          <w:szCs w:val="22"/>
          <w:lang w:eastAsia="en-US"/>
        </w:rPr>
      </w:pPr>
      <w:r>
        <w:rPr>
          <w:rFonts w:eastAsia="Calibri"/>
          <w:sz w:val="22"/>
          <w:szCs w:val="22"/>
          <w:lang w:eastAsia="en-US"/>
        </w:rPr>
        <w:t>Tuesday 10 March</w:t>
      </w:r>
      <w:r>
        <w:rPr>
          <w:rFonts w:eastAsia="Calibri"/>
          <w:sz w:val="22"/>
          <w:szCs w:val="22"/>
          <w:lang w:eastAsia="en-US"/>
        </w:rPr>
        <w:tab/>
      </w:r>
      <w:r>
        <w:rPr>
          <w:rFonts w:eastAsia="Calibri"/>
          <w:sz w:val="22"/>
          <w:szCs w:val="22"/>
          <w:lang w:eastAsia="en-US"/>
        </w:rPr>
        <w:tab/>
        <w:t>Parent Consultations</w:t>
      </w:r>
    </w:p>
    <w:p w:rsidR="00103E05" w:rsidRDefault="00103E05" w:rsidP="00E037D1">
      <w:pPr>
        <w:ind w:left="5760" w:hanging="5040"/>
        <w:jc w:val="both"/>
        <w:rPr>
          <w:rFonts w:eastAsia="Calibri"/>
          <w:sz w:val="22"/>
          <w:szCs w:val="22"/>
          <w:lang w:eastAsia="en-US"/>
        </w:rPr>
      </w:pPr>
      <w:r>
        <w:rPr>
          <w:rFonts w:eastAsia="Calibri"/>
          <w:sz w:val="22"/>
          <w:szCs w:val="22"/>
          <w:lang w:eastAsia="en-US"/>
        </w:rPr>
        <w:t>Wednesday 11 March</w:t>
      </w:r>
      <w:r>
        <w:rPr>
          <w:rFonts w:eastAsia="Calibri"/>
          <w:sz w:val="22"/>
          <w:szCs w:val="22"/>
          <w:lang w:eastAsia="en-US"/>
        </w:rPr>
        <w:tab/>
      </w:r>
      <w:r>
        <w:rPr>
          <w:rFonts w:eastAsia="Calibri"/>
          <w:sz w:val="22"/>
          <w:szCs w:val="22"/>
          <w:lang w:eastAsia="en-US"/>
        </w:rPr>
        <w:tab/>
        <w:t>Parent Consultations</w:t>
      </w:r>
    </w:p>
    <w:p w:rsidR="00A15E08" w:rsidRDefault="00A15E08" w:rsidP="00E037D1">
      <w:pPr>
        <w:ind w:left="5760" w:hanging="5040"/>
        <w:jc w:val="both"/>
        <w:rPr>
          <w:rFonts w:eastAsia="Calibri"/>
          <w:sz w:val="22"/>
          <w:szCs w:val="22"/>
          <w:lang w:eastAsia="en-US"/>
        </w:rPr>
      </w:pPr>
    </w:p>
    <w:p w:rsidR="00103E05" w:rsidRDefault="00103E05" w:rsidP="00E037D1">
      <w:pPr>
        <w:ind w:left="5760" w:hanging="5040"/>
        <w:jc w:val="both"/>
        <w:rPr>
          <w:rFonts w:eastAsia="Calibri"/>
          <w:sz w:val="22"/>
          <w:szCs w:val="22"/>
          <w:lang w:eastAsia="en-US"/>
        </w:rPr>
      </w:pPr>
      <w:r>
        <w:rPr>
          <w:rFonts w:eastAsia="Calibri"/>
          <w:sz w:val="22"/>
          <w:szCs w:val="22"/>
          <w:lang w:eastAsia="en-US"/>
        </w:rPr>
        <w:t>Thursday 12 March</w:t>
      </w:r>
      <w:r>
        <w:rPr>
          <w:rFonts w:eastAsia="Calibri"/>
          <w:sz w:val="22"/>
          <w:szCs w:val="22"/>
          <w:lang w:eastAsia="en-US"/>
        </w:rPr>
        <w:tab/>
      </w:r>
      <w:r>
        <w:rPr>
          <w:rFonts w:eastAsia="Calibri"/>
          <w:sz w:val="22"/>
          <w:szCs w:val="22"/>
          <w:lang w:eastAsia="en-US"/>
        </w:rPr>
        <w:tab/>
        <w:t>FAS Mothers’ Day gift sale</w:t>
      </w:r>
    </w:p>
    <w:p w:rsidR="00A15E08" w:rsidRDefault="00A15E08" w:rsidP="00E037D1">
      <w:pPr>
        <w:ind w:left="5760" w:hanging="5040"/>
        <w:jc w:val="both"/>
        <w:rPr>
          <w:rFonts w:eastAsia="Calibri"/>
          <w:sz w:val="22"/>
          <w:szCs w:val="22"/>
          <w:lang w:eastAsia="en-US"/>
        </w:rPr>
      </w:pPr>
    </w:p>
    <w:p w:rsidR="00103E05" w:rsidRDefault="00103E05" w:rsidP="00E037D1">
      <w:pPr>
        <w:ind w:left="5760" w:hanging="5040"/>
        <w:jc w:val="both"/>
        <w:rPr>
          <w:rFonts w:eastAsia="Calibri"/>
          <w:sz w:val="22"/>
          <w:szCs w:val="22"/>
          <w:lang w:eastAsia="en-US"/>
        </w:rPr>
      </w:pPr>
      <w:r>
        <w:rPr>
          <w:rFonts w:eastAsia="Calibri"/>
          <w:sz w:val="22"/>
          <w:szCs w:val="22"/>
          <w:lang w:eastAsia="en-US"/>
        </w:rPr>
        <w:t xml:space="preserve">Friday 20 March </w:t>
      </w:r>
      <w:r w:rsidR="00A15E08">
        <w:rPr>
          <w:rFonts w:eastAsia="Calibri"/>
          <w:sz w:val="22"/>
          <w:szCs w:val="22"/>
          <w:lang w:eastAsia="en-US"/>
        </w:rPr>
        <w:t xml:space="preserve">        </w:t>
      </w:r>
      <w:r>
        <w:rPr>
          <w:rFonts w:eastAsia="Calibri"/>
          <w:sz w:val="22"/>
          <w:szCs w:val="22"/>
          <w:lang w:eastAsia="en-US"/>
        </w:rPr>
        <w:t xml:space="preserve"> PM</w:t>
      </w:r>
      <w:r>
        <w:rPr>
          <w:rFonts w:eastAsia="Calibri"/>
          <w:sz w:val="22"/>
          <w:szCs w:val="22"/>
          <w:lang w:eastAsia="en-US"/>
        </w:rPr>
        <w:tab/>
      </w:r>
      <w:r>
        <w:rPr>
          <w:rFonts w:eastAsia="Calibri"/>
          <w:sz w:val="22"/>
          <w:szCs w:val="22"/>
          <w:lang w:eastAsia="en-US"/>
        </w:rPr>
        <w:tab/>
        <w:t>Mothers’ Day Tea Party</w:t>
      </w:r>
    </w:p>
    <w:p w:rsidR="00A15E08" w:rsidRDefault="00A15E08" w:rsidP="00E037D1">
      <w:pPr>
        <w:ind w:left="5760" w:hanging="5040"/>
        <w:jc w:val="both"/>
        <w:rPr>
          <w:rFonts w:eastAsia="Calibri"/>
          <w:sz w:val="22"/>
          <w:szCs w:val="22"/>
          <w:lang w:eastAsia="en-US"/>
        </w:rPr>
      </w:pPr>
    </w:p>
    <w:p w:rsidR="00A15E08" w:rsidRDefault="00A15E08" w:rsidP="00E037D1">
      <w:pPr>
        <w:ind w:left="5760" w:hanging="5040"/>
        <w:jc w:val="both"/>
        <w:rPr>
          <w:rFonts w:eastAsia="Calibri"/>
          <w:sz w:val="22"/>
          <w:szCs w:val="22"/>
          <w:lang w:eastAsia="en-US"/>
        </w:rPr>
      </w:pPr>
      <w:r>
        <w:rPr>
          <w:rFonts w:eastAsia="Calibri"/>
          <w:sz w:val="22"/>
          <w:szCs w:val="22"/>
          <w:lang w:eastAsia="en-US"/>
        </w:rPr>
        <w:t>Wednesday 1 –Friday 3 April</w:t>
      </w:r>
      <w:r>
        <w:rPr>
          <w:rFonts w:eastAsia="Calibri"/>
          <w:sz w:val="22"/>
          <w:szCs w:val="22"/>
          <w:lang w:eastAsia="en-US"/>
        </w:rPr>
        <w:tab/>
      </w:r>
      <w:r>
        <w:rPr>
          <w:rFonts w:eastAsia="Calibri"/>
          <w:sz w:val="22"/>
          <w:szCs w:val="22"/>
          <w:lang w:eastAsia="en-US"/>
        </w:rPr>
        <w:tab/>
        <w:t>Residential</w:t>
      </w:r>
    </w:p>
    <w:p w:rsidR="00A15E08" w:rsidRDefault="00A15E08" w:rsidP="00E037D1">
      <w:pPr>
        <w:ind w:left="5760" w:hanging="5040"/>
        <w:jc w:val="both"/>
        <w:rPr>
          <w:rFonts w:eastAsia="Calibri"/>
          <w:sz w:val="22"/>
          <w:szCs w:val="22"/>
          <w:lang w:eastAsia="en-US"/>
        </w:rPr>
      </w:pPr>
    </w:p>
    <w:p w:rsidR="00103E05" w:rsidRDefault="00A15E08" w:rsidP="00E037D1">
      <w:pPr>
        <w:ind w:left="5760" w:hanging="5040"/>
        <w:jc w:val="both"/>
        <w:rPr>
          <w:rFonts w:eastAsia="Calibri"/>
          <w:sz w:val="22"/>
          <w:szCs w:val="22"/>
          <w:lang w:eastAsia="en-US"/>
        </w:rPr>
      </w:pPr>
      <w:r>
        <w:rPr>
          <w:rFonts w:eastAsia="Calibri"/>
          <w:sz w:val="22"/>
          <w:szCs w:val="22"/>
          <w:lang w:eastAsia="en-US"/>
        </w:rPr>
        <w:t>Friday 3 A</w:t>
      </w:r>
      <w:r w:rsidR="00E037D1">
        <w:rPr>
          <w:rFonts w:eastAsia="Calibri"/>
          <w:sz w:val="22"/>
          <w:szCs w:val="22"/>
          <w:lang w:eastAsia="en-US"/>
        </w:rPr>
        <w:t>pril         2.30pm</w:t>
      </w:r>
      <w:r w:rsidR="00E037D1">
        <w:rPr>
          <w:rFonts w:eastAsia="Calibri"/>
          <w:sz w:val="22"/>
          <w:szCs w:val="22"/>
          <w:lang w:eastAsia="en-US"/>
        </w:rPr>
        <w:tab/>
      </w:r>
      <w:r w:rsidR="00E037D1">
        <w:rPr>
          <w:rFonts w:eastAsia="Calibri"/>
          <w:sz w:val="22"/>
          <w:szCs w:val="22"/>
          <w:lang w:eastAsia="en-US"/>
        </w:rPr>
        <w:tab/>
        <w:t>End of Term</w:t>
      </w:r>
    </w:p>
    <w:p w:rsidR="00103E05" w:rsidRPr="00024AB4" w:rsidRDefault="00103E05" w:rsidP="00E037D1">
      <w:pPr>
        <w:spacing w:line="360" w:lineRule="auto"/>
        <w:jc w:val="both"/>
        <w:rPr>
          <w:rFonts w:eastAsia="Calibri"/>
          <w:sz w:val="22"/>
          <w:szCs w:val="22"/>
          <w:lang w:eastAsia="en-US"/>
        </w:rPr>
      </w:pPr>
    </w:p>
    <w:sectPr w:rsidR="00103E05" w:rsidRPr="00024AB4"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D4B"/>
    <w:rsid w:val="00024AB4"/>
    <w:rsid w:val="00044B89"/>
    <w:rsid w:val="000536B6"/>
    <w:rsid w:val="000554DD"/>
    <w:rsid w:val="0006486E"/>
    <w:rsid w:val="00085CA3"/>
    <w:rsid w:val="000A03ED"/>
    <w:rsid w:val="000A43E8"/>
    <w:rsid w:val="00103E05"/>
    <w:rsid w:val="00120DDD"/>
    <w:rsid w:val="00130693"/>
    <w:rsid w:val="00141FF8"/>
    <w:rsid w:val="001465B6"/>
    <w:rsid w:val="001515FC"/>
    <w:rsid w:val="001B3914"/>
    <w:rsid w:val="001D4E67"/>
    <w:rsid w:val="001E4FAD"/>
    <w:rsid w:val="001F239C"/>
    <w:rsid w:val="002177AA"/>
    <w:rsid w:val="00236FCC"/>
    <w:rsid w:val="0024407E"/>
    <w:rsid w:val="0024416D"/>
    <w:rsid w:val="0025238C"/>
    <w:rsid w:val="00255943"/>
    <w:rsid w:val="002812C7"/>
    <w:rsid w:val="002A7DA6"/>
    <w:rsid w:val="002C62B8"/>
    <w:rsid w:val="002F0881"/>
    <w:rsid w:val="0032044B"/>
    <w:rsid w:val="0032168D"/>
    <w:rsid w:val="00324CB1"/>
    <w:rsid w:val="00357077"/>
    <w:rsid w:val="003630FA"/>
    <w:rsid w:val="00382CC4"/>
    <w:rsid w:val="00390CDC"/>
    <w:rsid w:val="003C24BC"/>
    <w:rsid w:val="003C30B0"/>
    <w:rsid w:val="003D280E"/>
    <w:rsid w:val="003E79FB"/>
    <w:rsid w:val="004071F7"/>
    <w:rsid w:val="004106CF"/>
    <w:rsid w:val="0041513C"/>
    <w:rsid w:val="00415505"/>
    <w:rsid w:val="004159C7"/>
    <w:rsid w:val="00465E9E"/>
    <w:rsid w:val="00487D23"/>
    <w:rsid w:val="004E6E05"/>
    <w:rsid w:val="00532602"/>
    <w:rsid w:val="00577032"/>
    <w:rsid w:val="006017A0"/>
    <w:rsid w:val="00630FC1"/>
    <w:rsid w:val="00635111"/>
    <w:rsid w:val="0065796E"/>
    <w:rsid w:val="00661006"/>
    <w:rsid w:val="0067354B"/>
    <w:rsid w:val="00675FB6"/>
    <w:rsid w:val="00680020"/>
    <w:rsid w:val="006A6D52"/>
    <w:rsid w:val="006D3D80"/>
    <w:rsid w:val="006E1A2D"/>
    <w:rsid w:val="006F255C"/>
    <w:rsid w:val="00717736"/>
    <w:rsid w:val="00722A9F"/>
    <w:rsid w:val="00727E1A"/>
    <w:rsid w:val="00730ACA"/>
    <w:rsid w:val="00751E43"/>
    <w:rsid w:val="00772190"/>
    <w:rsid w:val="00781080"/>
    <w:rsid w:val="007A1C66"/>
    <w:rsid w:val="007C1316"/>
    <w:rsid w:val="007D723C"/>
    <w:rsid w:val="007E5048"/>
    <w:rsid w:val="007F247F"/>
    <w:rsid w:val="007F4994"/>
    <w:rsid w:val="0081141F"/>
    <w:rsid w:val="0081713A"/>
    <w:rsid w:val="00831EAE"/>
    <w:rsid w:val="00837E04"/>
    <w:rsid w:val="00842702"/>
    <w:rsid w:val="008463DF"/>
    <w:rsid w:val="0085762E"/>
    <w:rsid w:val="00865A9D"/>
    <w:rsid w:val="00892381"/>
    <w:rsid w:val="008923B9"/>
    <w:rsid w:val="008928A3"/>
    <w:rsid w:val="00895307"/>
    <w:rsid w:val="00895820"/>
    <w:rsid w:val="008C6534"/>
    <w:rsid w:val="008E21F2"/>
    <w:rsid w:val="008F1E97"/>
    <w:rsid w:val="008F31F4"/>
    <w:rsid w:val="009228B8"/>
    <w:rsid w:val="00925EB4"/>
    <w:rsid w:val="00934914"/>
    <w:rsid w:val="00942698"/>
    <w:rsid w:val="00945748"/>
    <w:rsid w:val="009459CE"/>
    <w:rsid w:val="00952D08"/>
    <w:rsid w:val="00956BA5"/>
    <w:rsid w:val="0096101F"/>
    <w:rsid w:val="0099085B"/>
    <w:rsid w:val="00996389"/>
    <w:rsid w:val="009B7D73"/>
    <w:rsid w:val="009D18A4"/>
    <w:rsid w:val="009F0C7A"/>
    <w:rsid w:val="00A05ADF"/>
    <w:rsid w:val="00A07FC6"/>
    <w:rsid w:val="00A15E08"/>
    <w:rsid w:val="00A4565D"/>
    <w:rsid w:val="00A7046D"/>
    <w:rsid w:val="00AB1955"/>
    <w:rsid w:val="00AB624E"/>
    <w:rsid w:val="00AC647F"/>
    <w:rsid w:val="00AE2334"/>
    <w:rsid w:val="00B142C6"/>
    <w:rsid w:val="00B21C61"/>
    <w:rsid w:val="00B32ECE"/>
    <w:rsid w:val="00B370C4"/>
    <w:rsid w:val="00B461B1"/>
    <w:rsid w:val="00B55E85"/>
    <w:rsid w:val="00B64DD5"/>
    <w:rsid w:val="00B82D94"/>
    <w:rsid w:val="00BA3168"/>
    <w:rsid w:val="00BB3ED6"/>
    <w:rsid w:val="00BB691D"/>
    <w:rsid w:val="00BE35C1"/>
    <w:rsid w:val="00C06298"/>
    <w:rsid w:val="00C42C6E"/>
    <w:rsid w:val="00C45F36"/>
    <w:rsid w:val="00C60A40"/>
    <w:rsid w:val="00C73F1A"/>
    <w:rsid w:val="00C969DD"/>
    <w:rsid w:val="00CE1126"/>
    <w:rsid w:val="00D25483"/>
    <w:rsid w:val="00D35891"/>
    <w:rsid w:val="00D625ED"/>
    <w:rsid w:val="00D87A9A"/>
    <w:rsid w:val="00E037D1"/>
    <w:rsid w:val="00E15655"/>
    <w:rsid w:val="00E22C2D"/>
    <w:rsid w:val="00E40240"/>
    <w:rsid w:val="00E437B4"/>
    <w:rsid w:val="00E50EAA"/>
    <w:rsid w:val="00E74C08"/>
    <w:rsid w:val="00E95EFB"/>
    <w:rsid w:val="00EA6AC4"/>
    <w:rsid w:val="00EB368C"/>
    <w:rsid w:val="00EC6EC4"/>
    <w:rsid w:val="00EE1669"/>
    <w:rsid w:val="00EF67BD"/>
    <w:rsid w:val="00F103B6"/>
    <w:rsid w:val="00F241D0"/>
    <w:rsid w:val="00F71F9A"/>
    <w:rsid w:val="00FB5531"/>
    <w:rsid w:val="00FC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97FA048"/>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C60A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character" w:styleId="Emphasis">
    <w:name w:val="Emphasis"/>
    <w:basedOn w:val="DefaultParagraphFont"/>
    <w:qFormat/>
    <w:rsid w:val="00C60A40"/>
    <w:rPr>
      <w:i/>
      <w:iCs/>
    </w:rPr>
  </w:style>
  <w:style w:type="character" w:customStyle="1" w:styleId="Heading1Char">
    <w:name w:val="Heading 1 Char"/>
    <w:basedOn w:val="DefaultParagraphFont"/>
    <w:link w:val="Heading1"/>
    <w:rsid w:val="00C60A4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928A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44434">
      <w:bodyDiv w:val="1"/>
      <w:marLeft w:val="0"/>
      <w:marRight w:val="0"/>
      <w:marTop w:val="0"/>
      <w:marBottom w:val="0"/>
      <w:divBdr>
        <w:top w:val="none" w:sz="0" w:space="0" w:color="auto"/>
        <w:left w:val="none" w:sz="0" w:space="0" w:color="auto"/>
        <w:bottom w:val="none" w:sz="0" w:space="0" w:color="auto"/>
        <w:right w:val="none" w:sz="0" w:space="0" w:color="auto"/>
      </w:divBdr>
    </w:div>
    <w:div w:id="1063328630">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oogle.com/url?q=https://bit.ly/2GRPx3U&amp;sa=D&amp;source=hangouts&amp;ust=1523606401463000&amp;usg=AFQjCNEIBf-jHesRGEMKU6rltGBdAbiS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apple.co/2ITwms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ember.everbridge.net/index/892807736725489"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3</cp:revision>
  <cp:lastPrinted>2020-01-10T12:02:00Z</cp:lastPrinted>
  <dcterms:created xsi:type="dcterms:W3CDTF">2020-01-17T14:07:00Z</dcterms:created>
  <dcterms:modified xsi:type="dcterms:W3CDTF">2020-01-17T14:08:00Z</dcterms:modified>
</cp:coreProperties>
</file>